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217" w:rsidRPr="00405EFF" w:rsidRDefault="00537B19">
      <w:pPr>
        <w:rPr>
          <w:rFonts w:ascii="Franklin Gothic Book" w:hAnsi="Franklin Gothic Book" w:cs="Arial"/>
          <w:i/>
          <w:lang w:val="en-AU"/>
        </w:rPr>
      </w:pPr>
      <w:bookmarkStart w:id="0" w:name="_GoBack"/>
      <w:bookmarkEnd w:id="0"/>
      <w:r w:rsidRPr="00405EFF">
        <w:rPr>
          <w:rFonts w:ascii="Franklin Gothic Book" w:hAnsi="Franklin Gothic Book"/>
          <w:noProof/>
        </w:rPr>
        <w:drawing>
          <wp:anchor distT="0" distB="0" distL="114300" distR="114300" simplePos="0" relativeHeight="251656704" behindDoc="0" locked="0" layoutInCell="1" allowOverlap="1" wp14:anchorId="68F1BF14" wp14:editId="1D3C5FFF">
            <wp:simplePos x="0" y="0"/>
            <wp:positionH relativeFrom="column">
              <wp:posOffset>4329430</wp:posOffset>
            </wp:positionH>
            <wp:positionV relativeFrom="paragraph">
              <wp:posOffset>-212090</wp:posOffset>
            </wp:positionV>
            <wp:extent cx="2130425" cy="1083945"/>
            <wp:effectExtent l="0" t="0" r="3175" b="1905"/>
            <wp:wrapNone/>
            <wp:docPr id="1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217" w:rsidRPr="00405EFF">
        <w:rPr>
          <w:rFonts w:ascii="Franklin Gothic Book" w:hAnsi="Franklin Gothic Book" w:cs="Arial"/>
          <w:i/>
          <w:lang w:val="en-AU"/>
        </w:rPr>
        <w:t xml:space="preserve">                                                         </w:t>
      </w:r>
    </w:p>
    <w:p w:rsidR="006E0217" w:rsidRPr="00405EFF" w:rsidRDefault="006E0217">
      <w:pPr>
        <w:rPr>
          <w:rFonts w:ascii="Franklin Gothic Book" w:hAnsi="Franklin Gothic Book" w:cs="Arial"/>
          <w:i/>
          <w:lang w:val="en-AU"/>
        </w:rPr>
      </w:pPr>
    </w:p>
    <w:p w:rsidR="00A94624" w:rsidRPr="00405EFF" w:rsidRDefault="00A94624" w:rsidP="00D61AC8">
      <w:pPr>
        <w:rPr>
          <w:rFonts w:ascii="Franklin Gothic Book" w:hAnsi="Franklin Gothic Book" w:cs="Arial"/>
          <w:i/>
          <w:lang w:val="en-AU"/>
        </w:rPr>
      </w:pPr>
    </w:p>
    <w:p w:rsidR="006E0217" w:rsidRPr="00405EFF" w:rsidRDefault="002C42E9" w:rsidP="00D61AC8">
      <w:pPr>
        <w:rPr>
          <w:rFonts w:ascii="Franklin Gothic Book" w:hAnsi="Franklin Gothic Book" w:cs="Arial"/>
          <w:i/>
          <w:lang w:val="en-AU"/>
        </w:rPr>
      </w:pPr>
      <w:r w:rsidRPr="002C42E9">
        <w:rPr>
          <w:rFonts w:ascii="Franklin Gothic Book" w:hAnsi="Franklin Gothic Book" w:cs="Arial"/>
          <w:i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3452495</wp:posOffset>
            </wp:positionH>
            <wp:positionV relativeFrom="paragraph">
              <wp:posOffset>7197090</wp:posOffset>
            </wp:positionV>
            <wp:extent cx="278892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93" y="21343"/>
                <wp:lineTo x="21393" y="0"/>
                <wp:lineTo x="0" y="0"/>
              </wp:wrapPolygon>
            </wp:wrapTight>
            <wp:docPr id="2" name="Picture 2" descr="C:\Users\eguinness\Desktop\Brand Victoria State Government\Brand Victoria State Gov logo black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uinness\Desktop\Brand Victoria State Government\Brand Victoria State Gov logo black 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624" w:rsidRPr="00405EFF">
        <w:rPr>
          <w:rFonts w:ascii="Franklin Gothic Book" w:hAnsi="Franklin Gothic Book"/>
          <w:noProof/>
        </w:rPr>
        <mc:AlternateContent>
          <mc:Choice Requires="wps">
            <w:drawing>
              <wp:anchor distT="4294967294" distB="4294967294" distL="114300" distR="114300" simplePos="0" relativeHeight="251655680" behindDoc="0" locked="0" layoutInCell="1" allowOverlap="1" wp14:anchorId="303B8B89" wp14:editId="7764CEB3">
                <wp:simplePos x="0" y="0"/>
                <wp:positionH relativeFrom="column">
                  <wp:posOffset>-358140</wp:posOffset>
                </wp:positionH>
                <wp:positionV relativeFrom="paragraph">
                  <wp:posOffset>5813425</wp:posOffset>
                </wp:positionV>
                <wp:extent cx="6858000" cy="0"/>
                <wp:effectExtent l="0" t="0" r="19050" b="19050"/>
                <wp:wrapNone/>
                <wp:docPr id="8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8EB3F" id="Straight Connector 16" o:spid="_x0000_s1026" style="position:absolute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8.2pt,457.75pt" to="511.8pt,4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" strokeweight="2pt">
                <o:lock v:ext="edit" shapetype="f"/>
              </v:line>
            </w:pict>
          </mc:Fallback>
        </mc:AlternateContent>
      </w:r>
      <w:r w:rsidR="00A94624" w:rsidRPr="00405EFF">
        <w:rPr>
          <w:rFonts w:ascii="Franklin Gothic Book" w:hAnsi="Franklin Gothic Book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5A9140" wp14:editId="3A833791">
                <wp:simplePos x="0" y="0"/>
                <wp:positionH relativeFrom="column">
                  <wp:posOffset>1551940</wp:posOffset>
                </wp:positionH>
                <wp:positionV relativeFrom="paragraph">
                  <wp:posOffset>3322955</wp:posOffset>
                </wp:positionV>
                <wp:extent cx="4892040" cy="1800225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204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479" w:rsidRDefault="002B625A" w:rsidP="00125E24">
                            <w:pPr>
                              <w:jc w:val="right"/>
                              <w:rPr>
                                <w:rFonts w:ascii="Franklin Gothic Book" w:hAnsi="Franklin Gothic Book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44"/>
                                <w:szCs w:val="44"/>
                              </w:rPr>
                              <w:t>Anniversary of the 2009 Bushfires</w:t>
                            </w:r>
                          </w:p>
                          <w:p w:rsidR="00A51BAC" w:rsidRDefault="00A51BAC" w:rsidP="004729BC">
                            <w:pPr>
                              <w:jc w:val="right"/>
                              <w:rPr>
                                <w:rFonts w:ascii="Franklin Gothic Book" w:hAnsi="Franklin Gothic Book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44"/>
                                <w:szCs w:val="44"/>
                              </w:rPr>
                              <w:t>COMMUNITY ARTS GRANTS PROGRAM</w:t>
                            </w:r>
                          </w:p>
                          <w:p w:rsidR="00A13479" w:rsidRDefault="00A51BAC" w:rsidP="004729BC">
                            <w:pPr>
                              <w:jc w:val="right"/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  <w:t>GUIDELINES</w:t>
                            </w:r>
                          </w:p>
                          <w:p w:rsidR="00A13479" w:rsidRDefault="00A13479" w:rsidP="00D61AC8">
                            <w:pPr>
                              <w:jc w:val="right"/>
                              <w:rPr>
                                <w:rFonts w:ascii="Franklin Gothic Book" w:hAnsi="Franklin Gothic Book"/>
                                <w:sz w:val="40"/>
                                <w:szCs w:val="40"/>
                              </w:rPr>
                            </w:pPr>
                          </w:p>
                          <w:p w:rsidR="00A13479" w:rsidRDefault="00A51BAC" w:rsidP="004729BC">
                            <w:pPr>
                              <w:jc w:val="right"/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  <w:t>2018-19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A914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22.2pt;margin-top:261.65pt;width:385.2pt;height:14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" filled="f" stroked="f" strokeweight=".5pt">
                <v:path arrowok="t"/>
                <v:textbox>
                  <w:txbxContent>
                    <w:p w:rsidR="00A13479" w:rsidRDefault="002B625A" w:rsidP="00125E24">
                      <w:pPr>
                        <w:jc w:val="right"/>
                        <w:rPr>
                          <w:rFonts w:ascii="Franklin Gothic Book" w:hAnsi="Franklin Gothic Book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44"/>
                          <w:szCs w:val="44"/>
                        </w:rPr>
                        <w:t>Anniversary of the 2009 Bushfires</w:t>
                      </w:r>
                    </w:p>
                    <w:p w:rsidR="00A51BAC" w:rsidRDefault="00A51BAC" w:rsidP="004729BC">
                      <w:pPr>
                        <w:jc w:val="right"/>
                        <w:rPr>
                          <w:rFonts w:ascii="Franklin Gothic Book" w:hAnsi="Franklin Gothic Book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44"/>
                          <w:szCs w:val="44"/>
                        </w:rPr>
                        <w:t>COMMUNITY ARTS GRANTS PROGRAM</w:t>
                      </w:r>
                    </w:p>
                    <w:p w:rsidR="00A13479" w:rsidRDefault="00A51BAC" w:rsidP="004729BC">
                      <w:pPr>
                        <w:jc w:val="right"/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  <w:t>GUIDELINES</w:t>
                      </w:r>
                    </w:p>
                    <w:p w:rsidR="00A13479" w:rsidRDefault="00A13479" w:rsidP="00D61AC8">
                      <w:pPr>
                        <w:jc w:val="right"/>
                        <w:rPr>
                          <w:rFonts w:ascii="Franklin Gothic Book" w:hAnsi="Franklin Gothic Book"/>
                          <w:sz w:val="40"/>
                          <w:szCs w:val="40"/>
                        </w:rPr>
                      </w:pPr>
                    </w:p>
                    <w:p w:rsidR="00A13479" w:rsidRDefault="00A51BAC" w:rsidP="004729BC">
                      <w:pPr>
                        <w:jc w:val="right"/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  <w:t>2018-19</w:t>
                      </w:r>
                    </w:p>
                  </w:txbxContent>
                </v:textbox>
              </v:shape>
            </w:pict>
          </mc:Fallback>
        </mc:AlternateContent>
      </w:r>
      <w:r w:rsidR="00537B19" w:rsidRPr="00405EFF">
        <w:rPr>
          <w:rFonts w:ascii="Franklin Gothic Book" w:hAnsi="Franklin Gothic Book"/>
          <w:noProof/>
        </w:rPr>
        <mc:AlternateContent>
          <mc:Choice Requires="wps">
            <w:drawing>
              <wp:anchor distT="4294967294" distB="4294967294" distL="114300" distR="114300" simplePos="0" relativeHeight="251654656" behindDoc="0" locked="0" layoutInCell="1" allowOverlap="1" wp14:anchorId="56F77E21" wp14:editId="6FAEAAA0">
                <wp:simplePos x="0" y="0"/>
                <wp:positionH relativeFrom="column">
                  <wp:posOffset>-406400</wp:posOffset>
                </wp:positionH>
                <wp:positionV relativeFrom="paragraph">
                  <wp:posOffset>3227069</wp:posOffset>
                </wp:positionV>
                <wp:extent cx="6858000" cy="0"/>
                <wp:effectExtent l="0" t="0" r="19050" b="19050"/>
                <wp:wrapNone/>
                <wp:docPr id="7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D7B2D" id="Straight Connector 15" o:spid="_x0000_s1026" style="position:absolute;z-index:251654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2pt,254.1pt" to="508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" strokeweight="2pt">
                <o:lock v:ext="edit" shapetype="f"/>
              </v:line>
            </w:pict>
          </mc:Fallback>
        </mc:AlternateContent>
      </w:r>
      <w:r w:rsidR="006E0217" w:rsidRPr="00405EFF">
        <w:rPr>
          <w:rFonts w:ascii="Franklin Gothic Book" w:hAnsi="Franklin Gothic Book" w:cs="Arial"/>
          <w:i/>
          <w:lang w:val="en-AU"/>
        </w:rPr>
        <w:br w:type="page"/>
      </w:r>
    </w:p>
    <w:p w:rsidR="006E0217" w:rsidRPr="00873FC8" w:rsidRDefault="006E0217" w:rsidP="008D334F">
      <w:pPr>
        <w:pStyle w:val="Default"/>
        <w:pBdr>
          <w:bottom w:val="single" w:sz="4" w:space="1" w:color="auto"/>
        </w:pBdr>
        <w:rPr>
          <w:b/>
          <w:color w:val="auto"/>
        </w:rPr>
      </w:pPr>
      <w:r w:rsidRPr="00873FC8">
        <w:rPr>
          <w:b/>
          <w:color w:val="auto"/>
        </w:rPr>
        <w:lastRenderedPageBreak/>
        <w:t xml:space="preserve">Contents </w:t>
      </w:r>
    </w:p>
    <w:p w:rsidR="006E0217" w:rsidRPr="00873FC8" w:rsidRDefault="006E0217" w:rsidP="00D9518B">
      <w:pPr>
        <w:pStyle w:val="Default"/>
        <w:rPr>
          <w:b/>
          <w:color w:val="auto"/>
        </w:rPr>
      </w:pPr>
    </w:p>
    <w:p w:rsidR="00FD3827" w:rsidRPr="00873FC8" w:rsidRDefault="00CD39ED" w:rsidP="00D9518B">
      <w:pPr>
        <w:pStyle w:val="Default"/>
        <w:rPr>
          <w:iCs/>
        </w:rPr>
      </w:pPr>
      <w:r w:rsidRPr="00CF0783">
        <w:rPr>
          <w:iCs/>
          <w:color w:val="auto"/>
        </w:rPr>
        <w:t>This</w:t>
      </w:r>
      <w:r w:rsidR="006E0217" w:rsidRPr="00CF0783">
        <w:rPr>
          <w:iCs/>
          <w:color w:val="auto"/>
        </w:rPr>
        <w:t xml:space="preserve"> </w:t>
      </w:r>
      <w:r w:rsidRPr="00CF0783">
        <w:rPr>
          <w:iCs/>
          <w:color w:val="auto"/>
        </w:rPr>
        <w:t>guidance material</w:t>
      </w:r>
      <w:r w:rsidR="006E0217" w:rsidRPr="00CF0783">
        <w:rPr>
          <w:iCs/>
          <w:color w:val="auto"/>
        </w:rPr>
        <w:t xml:space="preserve"> </w:t>
      </w:r>
      <w:r w:rsidRPr="00CF0783">
        <w:rPr>
          <w:iCs/>
          <w:color w:val="auto"/>
        </w:rPr>
        <w:t>has</w:t>
      </w:r>
      <w:r w:rsidR="006E0217" w:rsidRPr="00CF0783">
        <w:rPr>
          <w:iCs/>
          <w:color w:val="auto"/>
        </w:rPr>
        <w:t xml:space="preserve"> been </w:t>
      </w:r>
      <w:r w:rsidRPr="00CF0783">
        <w:rPr>
          <w:iCs/>
          <w:color w:val="auto"/>
        </w:rPr>
        <w:t>put together</w:t>
      </w:r>
      <w:r w:rsidR="006E0217" w:rsidRPr="00CF0783">
        <w:rPr>
          <w:iCs/>
          <w:color w:val="auto"/>
        </w:rPr>
        <w:t xml:space="preserve"> to </w:t>
      </w:r>
      <w:r w:rsidR="00D5701A" w:rsidRPr="00CF0783">
        <w:rPr>
          <w:iCs/>
          <w:color w:val="auto"/>
        </w:rPr>
        <w:t xml:space="preserve">outline the objectives and eligibility criteria for the </w:t>
      </w:r>
      <w:r w:rsidR="00A51BAC" w:rsidRPr="00CF0783">
        <w:rPr>
          <w:iCs/>
          <w:color w:val="auto"/>
        </w:rPr>
        <w:t>Community</w:t>
      </w:r>
      <w:r w:rsidR="005C729A" w:rsidRPr="00CF0783">
        <w:rPr>
          <w:iCs/>
          <w:color w:val="auto"/>
        </w:rPr>
        <w:t xml:space="preserve"> Arts</w:t>
      </w:r>
      <w:r w:rsidR="00A51BAC" w:rsidRPr="00CF0783">
        <w:rPr>
          <w:iCs/>
          <w:color w:val="auto"/>
        </w:rPr>
        <w:t xml:space="preserve"> Grants Program</w:t>
      </w:r>
      <w:r w:rsidR="002B625A" w:rsidRPr="00CF0783">
        <w:rPr>
          <w:iCs/>
          <w:color w:val="auto"/>
        </w:rPr>
        <w:t xml:space="preserve"> as part of the Victorian Government’s commemorative activities for the </w:t>
      </w:r>
      <w:r w:rsidR="00CF0783" w:rsidRPr="00CF0783">
        <w:rPr>
          <w:rFonts w:cs="Arial"/>
        </w:rPr>
        <w:t>10 Year Anniversary of the 2009 Victorian Bushfires</w:t>
      </w:r>
      <w:r w:rsidR="00CF0783">
        <w:rPr>
          <w:rFonts w:cs="Arial"/>
        </w:rPr>
        <w:t>.</w:t>
      </w:r>
      <w:r w:rsidR="00CF0783" w:rsidRPr="00CF0783" w:rsidDel="00CF0783">
        <w:rPr>
          <w:iCs/>
          <w:color w:val="auto"/>
        </w:rPr>
        <w:t xml:space="preserve"> </w:t>
      </w:r>
    </w:p>
    <w:p w:rsidR="00FD3827" w:rsidRPr="00873FC8" w:rsidRDefault="00FD3827" w:rsidP="00D9518B">
      <w:pPr>
        <w:pStyle w:val="Default"/>
        <w:rPr>
          <w:iCs/>
          <w:color w:val="auto"/>
        </w:rPr>
      </w:pPr>
    </w:p>
    <w:p w:rsidR="00787AC9" w:rsidRPr="00873FC8" w:rsidRDefault="002B6585" w:rsidP="00D13919">
      <w:pPr>
        <w:pStyle w:val="Default"/>
        <w:rPr>
          <w:iCs/>
        </w:rPr>
      </w:pPr>
      <w:r w:rsidRPr="00873FC8">
        <w:rPr>
          <w:iCs/>
          <w:color w:val="auto"/>
          <w:lang w:val="en"/>
        </w:rPr>
        <w:t>This information is available in a standard PDF</w:t>
      </w:r>
      <w:r w:rsidR="00D13919" w:rsidRPr="00873FC8">
        <w:rPr>
          <w:iCs/>
          <w:color w:val="auto"/>
          <w:lang w:val="en"/>
        </w:rPr>
        <w:t xml:space="preserve"> version, an</w:t>
      </w:r>
      <w:r w:rsidR="005C729A" w:rsidRPr="00873FC8">
        <w:rPr>
          <w:iCs/>
          <w:color w:val="auto"/>
          <w:lang w:val="en"/>
        </w:rPr>
        <w:t>d an</w:t>
      </w:r>
      <w:r w:rsidR="00D13919" w:rsidRPr="00873FC8">
        <w:rPr>
          <w:iCs/>
          <w:color w:val="auto"/>
          <w:lang w:val="en"/>
        </w:rPr>
        <w:t xml:space="preserve"> accessible word version. If you require further assistance accessing the Guidelines please contact us </w:t>
      </w:r>
      <w:r w:rsidR="00C57E05" w:rsidRPr="00873FC8">
        <w:rPr>
          <w:iCs/>
        </w:rPr>
        <w:t xml:space="preserve">on </w:t>
      </w:r>
    </w:p>
    <w:p w:rsidR="00D13919" w:rsidRPr="00873FC8" w:rsidRDefault="00C57E05" w:rsidP="00D13919">
      <w:pPr>
        <w:pStyle w:val="Default"/>
        <w:rPr>
          <w:iCs/>
        </w:rPr>
      </w:pPr>
      <w:r w:rsidRPr="00873FC8">
        <w:rPr>
          <w:iCs/>
        </w:rPr>
        <w:t>(03) 9644 1800</w:t>
      </w:r>
      <w:r w:rsidR="00D13919" w:rsidRPr="00873FC8">
        <w:rPr>
          <w:iCs/>
        </w:rPr>
        <w:t xml:space="preserve"> or email </w:t>
      </w:r>
      <w:hyperlink r:id="rId10" w:history="1">
        <w:r w:rsidR="00787AC9" w:rsidRPr="00873FC8">
          <w:rPr>
            <w:rStyle w:val="Hyperlink"/>
            <w:rFonts w:cs="Franklin Gothic Book"/>
            <w:iCs/>
          </w:rPr>
          <w:t>agibson@rav.net.au</w:t>
        </w:r>
      </w:hyperlink>
      <w:r w:rsidR="00787AC9" w:rsidRPr="00873FC8">
        <w:rPr>
          <w:iCs/>
        </w:rPr>
        <w:t>.</w:t>
      </w:r>
    </w:p>
    <w:p w:rsidR="006E0217" w:rsidRPr="00873FC8" w:rsidRDefault="006E0217" w:rsidP="00D9518B">
      <w:pPr>
        <w:pStyle w:val="Default"/>
        <w:rPr>
          <w:b/>
          <w:color w:val="auto"/>
        </w:rPr>
      </w:pPr>
    </w:p>
    <w:p w:rsidR="006E0217" w:rsidRPr="00873FC8" w:rsidRDefault="006E0217" w:rsidP="00D9518B">
      <w:pPr>
        <w:pStyle w:val="Default"/>
        <w:rPr>
          <w:i/>
          <w:iCs/>
          <w:color w:val="auto"/>
        </w:rPr>
      </w:pPr>
    </w:p>
    <w:p w:rsidR="0069210E" w:rsidRPr="0069210E" w:rsidRDefault="006E0217">
      <w:pPr>
        <w:pStyle w:val="TOC1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r w:rsidRPr="000D418B">
        <w:rPr>
          <w:rStyle w:val="SubtitleChar"/>
          <w:sz w:val="24"/>
        </w:rPr>
        <w:fldChar w:fldCharType="begin"/>
      </w:r>
      <w:r w:rsidRPr="000D418B">
        <w:rPr>
          <w:rStyle w:val="SubtitleChar"/>
          <w:sz w:val="24"/>
        </w:rPr>
        <w:instrText xml:space="preserve"> TOC \o "1-4" \h \z \u </w:instrText>
      </w:r>
      <w:r w:rsidRPr="000D418B">
        <w:rPr>
          <w:rStyle w:val="SubtitleChar"/>
          <w:sz w:val="24"/>
        </w:rPr>
        <w:fldChar w:fldCharType="separate"/>
      </w:r>
      <w:hyperlink w:anchor="_Toc527540631" w:history="1">
        <w:r w:rsidR="0069210E" w:rsidRPr="0069210E">
          <w:rPr>
            <w:rStyle w:val="Hyperlink"/>
            <w:rFonts w:ascii="Franklin Gothic Book" w:hAnsi="Franklin Gothic Book"/>
            <w:noProof/>
          </w:rPr>
          <w:t>What are the Community Arts Grants?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_Toc527540631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2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1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32" w:history="1">
        <w:r w:rsidR="0069210E" w:rsidRPr="0069210E">
          <w:rPr>
            <w:rStyle w:val="Hyperlink"/>
            <w:rFonts w:ascii="Franklin Gothic Book" w:hAnsi="Franklin Gothic Book"/>
            <w:noProof/>
          </w:rPr>
          <w:t>Who Can Apply?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_Toc527540632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2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1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33" w:history="1">
        <w:r w:rsidR="0069210E" w:rsidRPr="0069210E">
          <w:rPr>
            <w:rStyle w:val="Hyperlink"/>
            <w:rFonts w:ascii="Franklin Gothic Book" w:hAnsi="Franklin Gothic Book"/>
            <w:noProof/>
          </w:rPr>
          <w:t>What will the Community Arts Grants support?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_Toc527540633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2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1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34" w:history="1">
        <w:r w:rsidR="0069210E" w:rsidRPr="0069210E">
          <w:rPr>
            <w:rStyle w:val="Hyperlink"/>
            <w:rFonts w:ascii="Franklin Gothic Book" w:hAnsi="Franklin Gothic Book"/>
            <w:noProof/>
          </w:rPr>
          <w:t>What will the Community Arts Grants not support?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_Toc527540634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3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1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35" w:history="1">
        <w:r w:rsidR="0069210E" w:rsidRPr="0069210E">
          <w:rPr>
            <w:rStyle w:val="Hyperlink"/>
            <w:rFonts w:ascii="Franklin Gothic Book" w:hAnsi="Franklin Gothic Book"/>
            <w:noProof/>
          </w:rPr>
          <w:t>Key Dates.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_Toc527540635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3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1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36" w:history="1">
        <w:r w:rsidR="0069210E" w:rsidRPr="0069210E">
          <w:rPr>
            <w:rStyle w:val="Hyperlink"/>
            <w:rFonts w:ascii="Franklin Gothic Book" w:hAnsi="Franklin Gothic Book"/>
            <w:noProof/>
          </w:rPr>
          <w:t>How to apply.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_Toc527540636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4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2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37" w:history="1">
        <w:r w:rsidR="0069210E" w:rsidRPr="0069210E">
          <w:rPr>
            <w:rStyle w:val="Hyperlink"/>
            <w:rFonts w:ascii="Franklin Gothic Book" w:hAnsi="Franklin Gothic Book"/>
            <w:noProof/>
          </w:rPr>
          <w:t xml:space="preserve">Contact </w:t>
        </w:r>
        <w:r w:rsidR="0069210E" w:rsidRPr="0069210E">
          <w:rPr>
            <w:rStyle w:val="Hyperlink"/>
            <w:rFonts w:ascii="Franklin Gothic Book" w:hAnsi="Franklin Gothic Book"/>
            <w:iCs/>
            <w:noProof/>
          </w:rPr>
          <w:t>Regional Arts Victoria’s Grants Project Manager</w:t>
        </w:r>
        <w:r w:rsidR="0069210E" w:rsidRPr="0069210E">
          <w:rPr>
            <w:rStyle w:val="Hyperlink"/>
            <w:rFonts w:ascii="Franklin Gothic Book" w:hAnsi="Franklin Gothic Book"/>
            <w:noProof/>
          </w:rPr>
          <w:t>.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_Toc527540637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4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2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38" w:history="1">
        <w:r w:rsidR="0069210E" w:rsidRPr="0069210E">
          <w:rPr>
            <w:rStyle w:val="Hyperlink"/>
            <w:rFonts w:ascii="Franklin Gothic Book" w:hAnsi="Franklin Gothic Book"/>
            <w:noProof/>
          </w:rPr>
          <w:t>Apply Online via SmartyGrants.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_Toc527540638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4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1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39" w:history="1">
        <w:r w:rsidR="0069210E" w:rsidRPr="0069210E">
          <w:rPr>
            <w:rStyle w:val="Hyperlink"/>
            <w:rFonts w:ascii="Franklin Gothic Book" w:hAnsi="Franklin Gothic Book"/>
            <w:noProof/>
          </w:rPr>
          <w:t>Assessment Process and Criteria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_Toc527540639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4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2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40" w:history="1">
        <w:r w:rsidR="0069210E" w:rsidRPr="0069210E">
          <w:rPr>
            <w:rStyle w:val="Hyperlink"/>
            <w:rFonts w:ascii="Franklin Gothic Book" w:hAnsi="Franklin Gothic Book"/>
            <w:noProof/>
          </w:rPr>
          <w:t>Addressing the Assessment Criteria.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_Toc527540640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4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2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41" w:history="1">
        <w:r w:rsidR="0069210E" w:rsidRPr="0069210E">
          <w:rPr>
            <w:rStyle w:val="Hyperlink"/>
            <w:rFonts w:ascii="Franklin Gothic Book" w:hAnsi="Franklin Gothic Book"/>
            <w:noProof/>
          </w:rPr>
          <w:t>Support Material.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_Toc527540641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5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1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42" w:history="1">
        <w:r w:rsidR="0069210E" w:rsidRPr="0069210E">
          <w:rPr>
            <w:rStyle w:val="Hyperlink"/>
            <w:rFonts w:ascii="Franklin Gothic Book" w:hAnsi="Franklin Gothic Book"/>
            <w:noProof/>
          </w:rPr>
          <w:t>Privacy.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_Toc527540642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5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9210E" w:rsidRPr="0069210E" w:rsidRDefault="00521FEB">
      <w:pPr>
        <w:pStyle w:val="TOC1"/>
        <w:tabs>
          <w:tab w:val="right" w:leader="dot" w:pos="9204"/>
        </w:tabs>
        <w:rPr>
          <w:rFonts w:ascii="Franklin Gothic Book" w:eastAsiaTheme="minorEastAsia" w:hAnsi="Franklin Gothic Book" w:cstheme="minorBidi"/>
          <w:noProof/>
          <w:sz w:val="22"/>
          <w:szCs w:val="22"/>
        </w:rPr>
      </w:pPr>
      <w:hyperlink w:anchor="_Toc527540643" w:history="1">
        <w:r w:rsidR="0069210E" w:rsidRPr="0069210E">
          <w:rPr>
            <w:rStyle w:val="Hyperlink"/>
            <w:rFonts w:ascii="Franklin Gothic Book" w:hAnsi="Franklin Gothic Book"/>
            <w:noProof/>
          </w:rPr>
          <w:t>If you are successful.</w:t>
        </w:r>
        <w:r w:rsidR="0069210E" w:rsidRPr="0069210E">
          <w:rPr>
            <w:rFonts w:ascii="Franklin Gothic Book" w:hAnsi="Franklin Gothic Book"/>
            <w:noProof/>
            <w:webHidden/>
          </w:rPr>
          <w:tab/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begin"/>
        </w:r>
        <w:r w:rsidR="0069210E" w:rsidRPr="0069210E">
          <w:rPr>
            <w:rFonts w:ascii="Franklin Gothic Book" w:hAnsi="Franklin Gothic Book"/>
            <w:noProof/>
            <w:webHidden/>
          </w:rPr>
          <w:instrText xml:space="preserve"> PAGEREF _Toc527540643 \h </w:instrText>
        </w:r>
        <w:r w:rsidR="0069210E" w:rsidRPr="0069210E">
          <w:rPr>
            <w:rFonts w:ascii="Franklin Gothic Book" w:hAnsi="Franklin Gothic Book"/>
            <w:noProof/>
            <w:webHidden/>
          </w:rPr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separate"/>
        </w:r>
        <w:r w:rsidR="0069210E" w:rsidRPr="0069210E">
          <w:rPr>
            <w:rFonts w:ascii="Franklin Gothic Book" w:hAnsi="Franklin Gothic Book"/>
            <w:noProof/>
            <w:webHidden/>
          </w:rPr>
          <w:t>5</w:t>
        </w:r>
        <w:r w:rsidR="0069210E" w:rsidRPr="0069210E">
          <w:rPr>
            <w:rFonts w:ascii="Franklin Gothic Book" w:hAnsi="Franklin Gothic Book"/>
            <w:noProof/>
            <w:webHidden/>
          </w:rPr>
          <w:fldChar w:fldCharType="end"/>
        </w:r>
      </w:hyperlink>
    </w:p>
    <w:p w:rsidR="006E0217" w:rsidRPr="00873FC8" w:rsidRDefault="006E0217" w:rsidP="000A5A63">
      <w:pPr>
        <w:pStyle w:val="Default"/>
        <w:outlineLvl w:val="1"/>
        <w:rPr>
          <w:i/>
          <w:iCs/>
          <w:color w:val="auto"/>
        </w:rPr>
      </w:pPr>
      <w:r w:rsidRPr="000D418B">
        <w:rPr>
          <w:rStyle w:val="SubtitleChar"/>
          <w:color w:val="auto"/>
          <w:sz w:val="24"/>
        </w:rPr>
        <w:fldChar w:fldCharType="end"/>
      </w:r>
    </w:p>
    <w:p w:rsidR="006E0217" w:rsidRPr="00873FC8" w:rsidRDefault="006E0217">
      <w:pPr>
        <w:rPr>
          <w:rFonts w:ascii="Franklin Gothic Book" w:hAnsi="Franklin Gothic Book"/>
          <w:b/>
          <w:bCs/>
        </w:rPr>
      </w:pPr>
      <w:r w:rsidRPr="00873FC8">
        <w:rPr>
          <w:rFonts w:ascii="Franklin Gothic Book" w:hAnsi="Franklin Gothic Book"/>
        </w:rPr>
        <w:br w:type="page"/>
      </w:r>
    </w:p>
    <w:p w:rsidR="006E0217" w:rsidRPr="00873FC8" w:rsidRDefault="00FD3827" w:rsidP="00E52733">
      <w:pPr>
        <w:pStyle w:val="Heading1"/>
        <w:rPr>
          <w:sz w:val="24"/>
          <w:szCs w:val="24"/>
        </w:rPr>
      </w:pPr>
      <w:bookmarkStart w:id="1" w:name="_Toc527540631"/>
      <w:r w:rsidRPr="00873FC8">
        <w:rPr>
          <w:sz w:val="24"/>
          <w:szCs w:val="24"/>
        </w:rPr>
        <w:lastRenderedPageBreak/>
        <w:t xml:space="preserve">What </w:t>
      </w:r>
      <w:r w:rsidR="00A51BAC" w:rsidRPr="00873FC8">
        <w:rPr>
          <w:sz w:val="24"/>
          <w:szCs w:val="24"/>
        </w:rPr>
        <w:t>are the Community Arts Grants</w:t>
      </w:r>
      <w:r w:rsidR="006E0217" w:rsidRPr="00873FC8">
        <w:rPr>
          <w:sz w:val="24"/>
          <w:szCs w:val="24"/>
        </w:rPr>
        <w:t>?</w:t>
      </w:r>
      <w:bookmarkEnd w:id="1"/>
    </w:p>
    <w:p w:rsidR="006E0217" w:rsidRPr="00873FC8" w:rsidRDefault="006E0217" w:rsidP="00D9518B">
      <w:pPr>
        <w:autoSpaceDE w:val="0"/>
        <w:autoSpaceDN w:val="0"/>
        <w:adjustRightInd w:val="0"/>
        <w:rPr>
          <w:rFonts w:ascii="Franklin Gothic Book" w:hAnsi="Franklin Gothic Book" w:cs="Calibri"/>
        </w:rPr>
      </w:pPr>
    </w:p>
    <w:p w:rsidR="005C729A" w:rsidRPr="00873FC8" w:rsidRDefault="00A51BAC" w:rsidP="002C42E9">
      <w:pPr>
        <w:pStyle w:val="Default"/>
        <w:spacing w:line="276" w:lineRule="auto"/>
        <w:rPr>
          <w:lang w:val="en"/>
        </w:rPr>
      </w:pPr>
      <w:r w:rsidRPr="00873FC8">
        <w:rPr>
          <w:lang w:val="en"/>
        </w:rPr>
        <w:t xml:space="preserve">The Community Arts Grants program will provide funding </w:t>
      </w:r>
      <w:r w:rsidR="005C729A" w:rsidRPr="00873FC8">
        <w:rPr>
          <w:lang w:val="en"/>
        </w:rPr>
        <w:t>for creative arts projects that reflect the experiences of local communities directly affected by the 2009</w:t>
      </w:r>
      <w:r w:rsidR="00C85FBF">
        <w:rPr>
          <w:lang w:val="en"/>
        </w:rPr>
        <w:t xml:space="preserve"> Victorian</w:t>
      </w:r>
      <w:r w:rsidR="00CF0783">
        <w:rPr>
          <w:lang w:val="en"/>
        </w:rPr>
        <w:t xml:space="preserve"> b</w:t>
      </w:r>
      <w:r w:rsidR="005C729A" w:rsidRPr="00873FC8">
        <w:rPr>
          <w:lang w:val="en"/>
        </w:rPr>
        <w:t xml:space="preserve">ushfires. </w:t>
      </w:r>
      <w:r w:rsidR="00C85FBF">
        <w:rPr>
          <w:lang w:val="en"/>
        </w:rPr>
        <w:t xml:space="preserve"> </w:t>
      </w:r>
      <w:r w:rsidR="005C729A" w:rsidRPr="00873FC8">
        <w:rPr>
          <w:lang w:val="en-US"/>
        </w:rPr>
        <w:t xml:space="preserve">Regional Arts Victoria will administer funding </w:t>
      </w:r>
      <w:r w:rsidR="005C729A" w:rsidRPr="00873FC8">
        <w:rPr>
          <w:bCs/>
          <w:lang w:val="en"/>
        </w:rPr>
        <w:t>for communities and individuals from the</w:t>
      </w:r>
      <w:r w:rsidR="005C729A" w:rsidRPr="00873FC8">
        <w:rPr>
          <w:b/>
          <w:bCs/>
          <w:lang w:val="en"/>
        </w:rPr>
        <w:t xml:space="preserve"> 21 local government areas </w:t>
      </w:r>
      <w:r w:rsidR="005C729A" w:rsidRPr="00873FC8">
        <w:rPr>
          <w:bCs/>
          <w:lang w:val="en"/>
        </w:rPr>
        <w:t>directly affected.</w:t>
      </w:r>
      <w:r w:rsidR="00135405" w:rsidRPr="00873FC8">
        <w:rPr>
          <w:bCs/>
          <w:lang w:val="en"/>
        </w:rPr>
        <w:t xml:space="preserve"> </w:t>
      </w:r>
    </w:p>
    <w:p w:rsidR="000C67F4" w:rsidRPr="00873FC8" w:rsidRDefault="000C67F4" w:rsidP="00153874">
      <w:pPr>
        <w:pStyle w:val="Default"/>
        <w:rPr>
          <w:rFonts w:cs="Times New Roman"/>
          <w:color w:val="auto"/>
        </w:rPr>
      </w:pPr>
    </w:p>
    <w:p w:rsidR="006E0217" w:rsidRPr="00873FC8" w:rsidRDefault="00FD3827" w:rsidP="00E52733">
      <w:pPr>
        <w:pStyle w:val="Heading1"/>
        <w:rPr>
          <w:sz w:val="24"/>
          <w:szCs w:val="24"/>
        </w:rPr>
      </w:pPr>
      <w:bookmarkStart w:id="2" w:name="_Toc527540632"/>
      <w:r w:rsidRPr="00873FC8">
        <w:rPr>
          <w:sz w:val="24"/>
          <w:szCs w:val="24"/>
        </w:rPr>
        <w:t>Who Can Apply</w:t>
      </w:r>
      <w:r w:rsidR="006E0217" w:rsidRPr="00873FC8">
        <w:rPr>
          <w:sz w:val="24"/>
          <w:szCs w:val="24"/>
        </w:rPr>
        <w:t>?</w:t>
      </w:r>
      <w:bookmarkEnd w:id="2"/>
    </w:p>
    <w:p w:rsidR="00AD4394" w:rsidRPr="00873FC8" w:rsidRDefault="00AD4394" w:rsidP="00DF36C5">
      <w:pPr>
        <w:autoSpaceDE w:val="0"/>
        <w:autoSpaceDN w:val="0"/>
        <w:adjustRightInd w:val="0"/>
        <w:rPr>
          <w:rFonts w:ascii="Franklin Gothic Book" w:hAnsi="Franklin Gothic Book"/>
        </w:rPr>
      </w:pPr>
    </w:p>
    <w:p w:rsidR="00DF36C5" w:rsidRPr="00873FC8" w:rsidRDefault="00DF36C5" w:rsidP="002C42E9">
      <w:pPr>
        <w:pStyle w:val="Default"/>
        <w:numPr>
          <w:ilvl w:val="0"/>
          <w:numId w:val="21"/>
        </w:numPr>
        <w:spacing w:line="276" w:lineRule="auto"/>
      </w:pPr>
      <w:r w:rsidRPr="00873FC8">
        <w:rPr>
          <w:lang w:val="en-US"/>
        </w:rPr>
        <w:t xml:space="preserve">The </w:t>
      </w:r>
      <w:r w:rsidRPr="00873FC8">
        <w:rPr>
          <w:b/>
          <w:lang w:val="en-US"/>
        </w:rPr>
        <w:t>Community Arts Grants </w:t>
      </w:r>
      <w:r w:rsidRPr="00873FC8">
        <w:rPr>
          <w:lang w:val="en-US"/>
        </w:rPr>
        <w:t>program accept</w:t>
      </w:r>
      <w:r w:rsidR="00B0210C" w:rsidRPr="00873FC8">
        <w:rPr>
          <w:lang w:val="en-US"/>
        </w:rPr>
        <w:t xml:space="preserve">s applications from individuals, </w:t>
      </w:r>
      <w:r w:rsidR="00B0210C" w:rsidRPr="00873FC8">
        <w:rPr>
          <w:lang w:val="en"/>
        </w:rPr>
        <w:t xml:space="preserve">community organisations, </w:t>
      </w:r>
      <w:r w:rsidRPr="00873FC8">
        <w:rPr>
          <w:lang w:val="en-US"/>
        </w:rPr>
        <w:t>and incorporated not-for-profit organisations including arts, non-arts, community and local government.</w:t>
      </w:r>
    </w:p>
    <w:p w:rsidR="00DF36C5" w:rsidRPr="00873FC8" w:rsidRDefault="00DF36C5" w:rsidP="00DF36C5">
      <w:pPr>
        <w:pStyle w:val="Default"/>
        <w:ind w:left="720"/>
      </w:pPr>
    </w:p>
    <w:p w:rsidR="004B0C1A" w:rsidRPr="00873FC8" w:rsidRDefault="006E0217" w:rsidP="002C42E9">
      <w:pPr>
        <w:pStyle w:val="Default"/>
        <w:numPr>
          <w:ilvl w:val="0"/>
          <w:numId w:val="21"/>
        </w:numPr>
        <w:spacing w:line="276" w:lineRule="auto"/>
      </w:pPr>
      <w:r w:rsidRPr="00873FC8">
        <w:rPr>
          <w:rFonts w:cs="Times New Roman"/>
          <w:color w:val="auto"/>
        </w:rPr>
        <w:t xml:space="preserve">Applicants must </w:t>
      </w:r>
      <w:r w:rsidR="00D641BB" w:rsidRPr="00873FC8">
        <w:rPr>
          <w:rFonts w:cs="Times New Roman"/>
          <w:color w:val="auto"/>
        </w:rPr>
        <w:t>reside</w:t>
      </w:r>
      <w:r w:rsidRPr="00873FC8">
        <w:rPr>
          <w:rFonts w:cs="Times New Roman"/>
          <w:color w:val="auto"/>
        </w:rPr>
        <w:t xml:space="preserve"> in</w:t>
      </w:r>
      <w:r w:rsidR="004B0C1A" w:rsidRPr="00873FC8">
        <w:rPr>
          <w:rFonts w:cs="Times New Roman"/>
          <w:color w:val="auto"/>
        </w:rPr>
        <w:t xml:space="preserve"> one of </w:t>
      </w:r>
      <w:r w:rsidR="004B0C1A" w:rsidRPr="00873FC8">
        <w:rPr>
          <w:rFonts w:cs="Times New Roman"/>
          <w:color w:val="auto"/>
          <w:lang w:val="en-US"/>
        </w:rPr>
        <w:t>the </w:t>
      </w:r>
      <w:r w:rsidR="004B0C1A" w:rsidRPr="00873FC8">
        <w:rPr>
          <w:rFonts w:cs="Times New Roman"/>
          <w:bCs/>
          <w:color w:val="auto"/>
          <w:lang w:val="en-US"/>
        </w:rPr>
        <w:t>21 local government areas</w:t>
      </w:r>
      <w:r w:rsidR="004B0C1A" w:rsidRPr="00873FC8">
        <w:rPr>
          <w:rFonts w:cs="Times New Roman"/>
          <w:color w:val="auto"/>
          <w:lang w:val="en-US"/>
        </w:rPr>
        <w:t xml:space="preserve"> directly affected by the 2009 </w:t>
      </w:r>
      <w:r w:rsidR="005B38F1">
        <w:rPr>
          <w:rFonts w:cs="Times New Roman"/>
          <w:color w:val="auto"/>
          <w:lang w:val="en-US"/>
        </w:rPr>
        <w:t>b</w:t>
      </w:r>
      <w:r w:rsidR="004B0C1A" w:rsidRPr="00873FC8">
        <w:rPr>
          <w:rFonts w:cs="Times New Roman"/>
          <w:color w:val="auto"/>
          <w:lang w:val="en-US"/>
        </w:rPr>
        <w:t xml:space="preserve">ushfires. </w:t>
      </w:r>
      <w:r w:rsidR="002B625A">
        <w:t>These are</w:t>
      </w:r>
      <w:r w:rsidR="004B0C1A" w:rsidRPr="00873FC8">
        <w:t xml:space="preserve">:  </w:t>
      </w:r>
    </w:p>
    <w:p w:rsidR="004B0C1A" w:rsidRPr="00873FC8" w:rsidRDefault="004B0C1A" w:rsidP="002C42E9">
      <w:pPr>
        <w:pStyle w:val="ListParagraph"/>
        <w:spacing w:line="276" w:lineRule="auto"/>
        <w:rPr>
          <w:rFonts w:ascii="Franklin Gothic Book" w:hAnsi="Franklin Gothic Book"/>
        </w:rPr>
      </w:pPr>
    </w:p>
    <w:p w:rsidR="004B0C1A" w:rsidRPr="00873FC8" w:rsidRDefault="004B0C1A" w:rsidP="002C42E9">
      <w:pPr>
        <w:pStyle w:val="ListParagraph"/>
        <w:spacing w:before="240" w:line="276" w:lineRule="auto"/>
        <w:rPr>
          <w:rFonts w:ascii="Franklin Gothic Book" w:hAnsi="Franklin Gothic Book"/>
        </w:rPr>
        <w:sectPr w:rsidR="004B0C1A" w:rsidRPr="00873FC8" w:rsidSect="00F42181">
          <w:footerReference w:type="default" r:id="rId11"/>
          <w:headerReference w:type="first" r:id="rId12"/>
          <w:pgSz w:w="11900" w:h="16840" w:code="9"/>
          <w:pgMar w:top="1170" w:right="1410" w:bottom="567" w:left="1276" w:header="708" w:footer="708" w:gutter="0"/>
          <w:pgNumType w:start="0"/>
          <w:cols w:space="708"/>
          <w:titlePg/>
          <w:docGrid w:linePitch="360"/>
        </w:sectPr>
      </w:pP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Alpine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Baw </w:t>
      </w:r>
      <w:proofErr w:type="spellStart"/>
      <w:r w:rsidRPr="00873FC8">
        <w:rPr>
          <w:rFonts w:ascii="Franklin Gothic Book" w:hAnsi="Franklin Gothic Book"/>
        </w:rPr>
        <w:t>Baw</w:t>
      </w:r>
      <w:proofErr w:type="spellEnd"/>
      <w:r w:rsidRPr="00873FC8">
        <w:rPr>
          <w:rFonts w:ascii="Franklin Gothic Book" w:hAnsi="Franklin Gothic Book"/>
        </w:rPr>
        <w:t xml:space="preserve">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proofErr w:type="spellStart"/>
      <w:r w:rsidRPr="00873FC8">
        <w:rPr>
          <w:rFonts w:ascii="Franklin Gothic Book" w:hAnsi="Franklin Gothic Book"/>
        </w:rPr>
        <w:t>Cardinia</w:t>
      </w:r>
      <w:proofErr w:type="spellEnd"/>
      <w:r w:rsidRPr="00873FC8">
        <w:rPr>
          <w:rFonts w:ascii="Franklin Gothic Book" w:hAnsi="Franklin Gothic Book"/>
        </w:rPr>
        <w:t xml:space="preserve">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>City of Casey</w:t>
      </w: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proofErr w:type="spellStart"/>
      <w:r w:rsidRPr="00873FC8">
        <w:rPr>
          <w:rFonts w:ascii="Franklin Gothic Book" w:hAnsi="Franklin Gothic Book"/>
        </w:rPr>
        <w:t>Corangamite</w:t>
      </w:r>
      <w:proofErr w:type="spellEnd"/>
      <w:r w:rsidRPr="00873FC8">
        <w:rPr>
          <w:rFonts w:ascii="Franklin Gothic Book" w:hAnsi="Franklin Gothic Book"/>
        </w:rPr>
        <w:t xml:space="preserve"> Shire</w:t>
      </w: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>City of Greater Bendigo</w:t>
      </w: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Hepburn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Horsham Rural City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Indigo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Latrobe City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2C42E9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Macedon Ranges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9F39B3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Mitchell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9F39B3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Mount Alexander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9F39B3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proofErr w:type="spellStart"/>
      <w:r w:rsidRPr="00873FC8">
        <w:rPr>
          <w:rFonts w:ascii="Franklin Gothic Book" w:hAnsi="Franklin Gothic Book"/>
        </w:rPr>
        <w:t>Murrindindi</w:t>
      </w:r>
      <w:proofErr w:type="spellEnd"/>
      <w:r w:rsidRPr="00873FC8">
        <w:rPr>
          <w:rFonts w:ascii="Franklin Gothic Book" w:hAnsi="Franklin Gothic Book"/>
        </w:rPr>
        <w:t xml:space="preserve">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9F39B3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Nillumbik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9F39B3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>Shire of South Gippsland</w:t>
      </w:r>
      <w:r w:rsidR="005B38F1">
        <w:rPr>
          <w:rFonts w:ascii="Franklin Gothic Book" w:hAnsi="Franklin Gothic Book"/>
        </w:rPr>
        <w:t xml:space="preserve"> </w:t>
      </w:r>
    </w:p>
    <w:p w:rsidR="004B0C1A" w:rsidRPr="00873FC8" w:rsidRDefault="004B0C1A" w:rsidP="009F39B3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Southern Grampians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4B0C1A" w:rsidP="009F39B3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Rural City of </w:t>
      </w:r>
      <w:proofErr w:type="spellStart"/>
      <w:r w:rsidRPr="00873FC8">
        <w:rPr>
          <w:rFonts w:ascii="Franklin Gothic Book" w:hAnsi="Franklin Gothic Book"/>
        </w:rPr>
        <w:t>Wangaratta</w:t>
      </w:r>
      <w:proofErr w:type="spellEnd"/>
      <w:r w:rsidR="005B38F1">
        <w:rPr>
          <w:rFonts w:ascii="Franklin Gothic Book" w:hAnsi="Franklin Gothic Book"/>
        </w:rPr>
        <w:t xml:space="preserve"> </w:t>
      </w:r>
    </w:p>
    <w:p w:rsidR="004B0C1A" w:rsidRPr="00873FC8" w:rsidRDefault="004B0C1A" w:rsidP="009F39B3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 w:rsidRPr="00873FC8">
        <w:rPr>
          <w:rFonts w:ascii="Franklin Gothic Book" w:hAnsi="Franklin Gothic Book"/>
        </w:rPr>
        <w:t xml:space="preserve">Wellington Shire </w:t>
      </w:r>
      <w:r w:rsidR="005B38F1">
        <w:rPr>
          <w:rFonts w:ascii="Franklin Gothic Book" w:hAnsi="Franklin Gothic Book"/>
        </w:rPr>
        <w:t>Council</w:t>
      </w:r>
    </w:p>
    <w:p w:rsidR="004B0C1A" w:rsidRPr="00873FC8" w:rsidRDefault="005B38F1" w:rsidP="009F39B3">
      <w:pPr>
        <w:pStyle w:val="ListParagraph"/>
        <w:spacing w:before="120" w:after="120" w:line="276" w:lineRule="auto"/>
        <w:rPr>
          <w:rFonts w:ascii="Franklin Gothic Book" w:hAnsi="Franklin Gothic Book"/>
        </w:rPr>
      </w:pPr>
      <w:r>
        <w:rPr>
          <w:rFonts w:ascii="Franklin Gothic Book" w:hAnsi="Franklin Gothic Book"/>
        </w:rPr>
        <w:t>Whittlesea C</w:t>
      </w:r>
      <w:proofErr w:type="spellStart"/>
      <w:r>
        <w:rPr>
          <w:rFonts w:ascii="Franklin Gothic Book" w:hAnsi="Franklin Gothic Book"/>
          <w:lang w:val="en-AU"/>
        </w:rPr>
        <w:t>ity</w:t>
      </w:r>
      <w:proofErr w:type="spellEnd"/>
      <w:r>
        <w:rPr>
          <w:rFonts w:ascii="Franklin Gothic Book" w:hAnsi="Franklin Gothic Book"/>
          <w:lang w:val="en-AU"/>
        </w:rPr>
        <w:t xml:space="preserve"> Council</w:t>
      </w:r>
    </w:p>
    <w:p w:rsidR="004B0C1A" w:rsidRPr="00873FC8" w:rsidRDefault="004B0C1A" w:rsidP="005B38F1">
      <w:pPr>
        <w:pStyle w:val="ListParagraph"/>
        <w:spacing w:before="120" w:after="120" w:line="276" w:lineRule="auto"/>
        <w:sectPr w:rsidR="004B0C1A" w:rsidRPr="00873FC8" w:rsidSect="004B0C1A">
          <w:type w:val="continuous"/>
          <w:pgSz w:w="11900" w:h="16840" w:code="9"/>
          <w:pgMar w:top="450" w:right="1410" w:bottom="567" w:left="1276" w:header="708" w:footer="708" w:gutter="0"/>
          <w:pgNumType w:start="0"/>
          <w:cols w:num="2" w:space="708"/>
          <w:titlePg/>
          <w:docGrid w:linePitch="360"/>
        </w:sectPr>
      </w:pPr>
      <w:proofErr w:type="spellStart"/>
      <w:r w:rsidRPr="00873FC8">
        <w:rPr>
          <w:rFonts w:ascii="Franklin Gothic Book" w:hAnsi="Franklin Gothic Book"/>
        </w:rPr>
        <w:t>Yarra</w:t>
      </w:r>
      <w:proofErr w:type="spellEnd"/>
      <w:r w:rsidRPr="00873FC8">
        <w:rPr>
          <w:rFonts w:ascii="Franklin Gothic Book" w:hAnsi="Franklin Gothic Book"/>
        </w:rPr>
        <w:t xml:space="preserve"> Ranges</w:t>
      </w:r>
      <w:r w:rsidR="00787AC9" w:rsidRPr="00873FC8">
        <w:rPr>
          <w:rFonts w:ascii="Franklin Gothic Book" w:hAnsi="Franklin Gothic Book"/>
        </w:rPr>
        <w:t xml:space="preserve"> </w:t>
      </w:r>
      <w:r w:rsidR="005B38F1">
        <w:rPr>
          <w:rFonts w:ascii="Franklin Gothic Book" w:hAnsi="Franklin Gothic Book"/>
        </w:rPr>
        <w:t>Council</w:t>
      </w:r>
    </w:p>
    <w:p w:rsidR="00DF36C5" w:rsidRDefault="00DF36C5" w:rsidP="00DF36C5">
      <w:pPr>
        <w:pStyle w:val="Default"/>
        <w:rPr>
          <w:color w:val="auto"/>
        </w:rPr>
      </w:pPr>
    </w:p>
    <w:p w:rsidR="00FB2839" w:rsidRPr="00873FC8" w:rsidRDefault="00FB2839" w:rsidP="002C42E9">
      <w:pPr>
        <w:pStyle w:val="Default"/>
        <w:numPr>
          <w:ilvl w:val="0"/>
          <w:numId w:val="21"/>
        </w:numPr>
        <w:spacing w:line="276" w:lineRule="auto"/>
        <w:rPr>
          <w:color w:val="auto"/>
        </w:rPr>
      </w:pPr>
      <w:r w:rsidRPr="00873FC8">
        <w:rPr>
          <w:rFonts w:cs="Times New Roman"/>
          <w:color w:val="auto"/>
          <w:lang w:val="en-US"/>
        </w:rPr>
        <w:t xml:space="preserve">Any individual or </w:t>
      </w:r>
      <w:proofErr w:type="spellStart"/>
      <w:r w:rsidRPr="00873FC8">
        <w:rPr>
          <w:rFonts w:cs="Times New Roman"/>
          <w:color w:val="auto"/>
          <w:lang w:val="en-US"/>
        </w:rPr>
        <w:t>organisation</w:t>
      </w:r>
      <w:proofErr w:type="spellEnd"/>
      <w:r w:rsidRPr="00873FC8">
        <w:rPr>
          <w:rFonts w:cs="Times New Roman"/>
          <w:color w:val="auto"/>
          <w:lang w:val="en-US"/>
        </w:rPr>
        <w:t xml:space="preserve"> directly affected by the 2009 bushfires who reside</w:t>
      </w:r>
      <w:r w:rsidR="00787AC9" w:rsidRPr="00873FC8">
        <w:rPr>
          <w:rFonts w:cs="Times New Roman"/>
          <w:color w:val="auto"/>
          <w:lang w:val="en-US"/>
        </w:rPr>
        <w:t>s</w:t>
      </w:r>
      <w:r w:rsidRPr="00873FC8">
        <w:rPr>
          <w:rFonts w:cs="Times New Roman"/>
          <w:color w:val="auto"/>
          <w:lang w:val="en-US"/>
        </w:rPr>
        <w:t xml:space="preserve"> outside of the </w:t>
      </w:r>
      <w:r w:rsidR="002B625A">
        <w:rPr>
          <w:rFonts w:cs="Times New Roman"/>
          <w:color w:val="auto"/>
          <w:lang w:val="en-US"/>
        </w:rPr>
        <w:t xml:space="preserve">nominated local government </w:t>
      </w:r>
      <w:r w:rsidRPr="00873FC8">
        <w:rPr>
          <w:rFonts w:cs="Times New Roman"/>
          <w:color w:val="auto"/>
          <w:lang w:val="en-US"/>
        </w:rPr>
        <w:t>areas may be eligible if their project outcome occurs within</w:t>
      </w:r>
      <w:r w:rsidR="002B625A">
        <w:rPr>
          <w:rFonts w:cs="Times New Roman"/>
          <w:color w:val="auto"/>
          <w:lang w:val="en-US"/>
        </w:rPr>
        <w:t>,</w:t>
      </w:r>
      <w:r w:rsidRPr="00873FC8">
        <w:rPr>
          <w:rFonts w:cs="Times New Roman"/>
          <w:color w:val="auto"/>
          <w:lang w:val="en-US"/>
        </w:rPr>
        <w:t xml:space="preserve"> or directly benefits</w:t>
      </w:r>
      <w:r w:rsidR="002B625A">
        <w:rPr>
          <w:rFonts w:cs="Times New Roman"/>
          <w:color w:val="auto"/>
          <w:lang w:val="en-US"/>
        </w:rPr>
        <w:t>,</w:t>
      </w:r>
      <w:r w:rsidRPr="00873FC8">
        <w:rPr>
          <w:rFonts w:cs="Times New Roman"/>
          <w:color w:val="auto"/>
          <w:lang w:val="en-US"/>
        </w:rPr>
        <w:t xml:space="preserve"> one </w:t>
      </w:r>
      <w:r w:rsidR="00787AC9" w:rsidRPr="00873FC8">
        <w:rPr>
          <w:rFonts w:cs="Times New Roman"/>
          <w:color w:val="auto"/>
          <w:lang w:val="en-US"/>
        </w:rPr>
        <w:t xml:space="preserve">or more </w:t>
      </w:r>
      <w:r w:rsidRPr="00873FC8">
        <w:rPr>
          <w:rFonts w:cs="Times New Roman"/>
          <w:color w:val="auto"/>
          <w:lang w:val="en-US"/>
        </w:rPr>
        <w:t xml:space="preserve">of the areas. </w:t>
      </w:r>
      <w:r w:rsidR="00B65A7C" w:rsidRPr="00873FC8">
        <w:rPr>
          <w:rFonts w:cs="Times New Roman"/>
          <w:b/>
          <w:color w:val="auto"/>
          <w:lang w:val="en-US"/>
        </w:rPr>
        <w:t>Applicants in this instance must contact the Grants Project Manager prior to commencing an application.</w:t>
      </w:r>
    </w:p>
    <w:p w:rsidR="00FB2839" w:rsidRPr="00873FC8" w:rsidRDefault="00FB2839" w:rsidP="002C42E9">
      <w:pPr>
        <w:pStyle w:val="Default"/>
        <w:spacing w:line="276" w:lineRule="auto"/>
        <w:ind w:left="720"/>
        <w:rPr>
          <w:color w:val="auto"/>
        </w:rPr>
      </w:pPr>
    </w:p>
    <w:p w:rsidR="007654FA" w:rsidRPr="00873FC8" w:rsidRDefault="007654FA" w:rsidP="002C42E9">
      <w:pPr>
        <w:pStyle w:val="Default"/>
        <w:numPr>
          <w:ilvl w:val="0"/>
          <w:numId w:val="21"/>
        </w:numPr>
        <w:spacing w:line="276" w:lineRule="auto"/>
        <w:rPr>
          <w:color w:val="auto"/>
        </w:rPr>
      </w:pPr>
      <w:r w:rsidRPr="00873FC8">
        <w:rPr>
          <w:color w:val="auto"/>
        </w:rPr>
        <w:t xml:space="preserve">Groups and organisations must either be legally incorporated </w:t>
      </w:r>
      <w:r w:rsidR="007D06A5" w:rsidRPr="00873FC8">
        <w:rPr>
          <w:color w:val="auto"/>
        </w:rPr>
        <w:t xml:space="preserve">and have an ABN </w:t>
      </w:r>
      <w:r w:rsidRPr="00873FC8">
        <w:rPr>
          <w:color w:val="auto"/>
        </w:rPr>
        <w:t>or have an auspice organisation manage their grant.</w:t>
      </w:r>
    </w:p>
    <w:p w:rsidR="007654FA" w:rsidRPr="00873FC8" w:rsidRDefault="007654FA" w:rsidP="007D06A5">
      <w:pPr>
        <w:pStyle w:val="Default"/>
        <w:rPr>
          <w:color w:val="auto"/>
        </w:rPr>
      </w:pPr>
    </w:p>
    <w:p w:rsidR="00C95412" w:rsidRPr="00873FC8" w:rsidRDefault="007654FA" w:rsidP="002C42E9">
      <w:pPr>
        <w:pStyle w:val="Default"/>
        <w:numPr>
          <w:ilvl w:val="0"/>
          <w:numId w:val="21"/>
        </w:numPr>
        <w:spacing w:line="276" w:lineRule="auto"/>
        <w:rPr>
          <w:color w:val="auto"/>
        </w:rPr>
      </w:pPr>
      <w:r w:rsidRPr="00873FC8">
        <w:rPr>
          <w:color w:val="auto"/>
        </w:rPr>
        <w:t xml:space="preserve">Individual </w:t>
      </w:r>
      <w:r w:rsidR="00C95412" w:rsidRPr="00873FC8">
        <w:rPr>
          <w:color w:val="auto"/>
        </w:rPr>
        <w:t>applicants must have an ABN or have an auspice organisation manage their grant.</w:t>
      </w:r>
    </w:p>
    <w:p w:rsidR="005E16B4" w:rsidRPr="00873FC8" w:rsidRDefault="005E16B4" w:rsidP="00B53D6E">
      <w:pPr>
        <w:pStyle w:val="ListParagraph"/>
        <w:rPr>
          <w:rFonts w:ascii="Franklin Gothic Book" w:hAnsi="Franklin Gothic Book"/>
        </w:rPr>
      </w:pPr>
    </w:p>
    <w:p w:rsidR="00241F45" w:rsidRDefault="005E16B4" w:rsidP="002C42E9">
      <w:pPr>
        <w:pStyle w:val="Default"/>
        <w:numPr>
          <w:ilvl w:val="0"/>
          <w:numId w:val="21"/>
        </w:numPr>
        <w:spacing w:after="33" w:line="276" w:lineRule="auto"/>
        <w:rPr>
          <w:color w:val="auto"/>
        </w:rPr>
      </w:pPr>
      <w:r w:rsidRPr="00873FC8">
        <w:rPr>
          <w:color w:val="auto"/>
        </w:rPr>
        <w:t>Individuals who are under 18 at the time of applying must have an auspice organisation manage their grant.</w:t>
      </w:r>
    </w:p>
    <w:p w:rsidR="002C42E9" w:rsidRDefault="002C42E9" w:rsidP="002C42E9">
      <w:pPr>
        <w:pStyle w:val="ListParagraph"/>
      </w:pPr>
    </w:p>
    <w:p w:rsidR="002C42E9" w:rsidRPr="00873FC8" w:rsidRDefault="002C42E9" w:rsidP="002C42E9">
      <w:pPr>
        <w:pStyle w:val="Default"/>
        <w:spacing w:after="33" w:line="276" w:lineRule="auto"/>
        <w:ind w:left="720"/>
        <w:rPr>
          <w:color w:val="auto"/>
        </w:rPr>
      </w:pPr>
    </w:p>
    <w:p w:rsidR="006E0217" w:rsidRPr="00873FC8" w:rsidRDefault="006E0217" w:rsidP="00C85FBF">
      <w:pPr>
        <w:spacing w:after="33" w:line="276" w:lineRule="auto"/>
        <w:rPr>
          <w:rFonts w:ascii="Franklin Gothic Book" w:hAnsi="Franklin Gothic Book" w:cs="Franklin Gothic Book"/>
          <w:lang w:val="en-AU" w:eastAsia="zh-TW"/>
        </w:rPr>
      </w:pPr>
    </w:p>
    <w:p w:rsidR="006E0217" w:rsidRPr="00873FC8" w:rsidRDefault="006E0217" w:rsidP="00C85FBF">
      <w:pPr>
        <w:pStyle w:val="Heading1"/>
        <w:spacing w:after="33" w:line="276" w:lineRule="auto"/>
        <w:rPr>
          <w:sz w:val="24"/>
          <w:szCs w:val="24"/>
        </w:rPr>
      </w:pPr>
      <w:bookmarkStart w:id="3" w:name="_Toc527540633"/>
      <w:r w:rsidRPr="00873FC8">
        <w:rPr>
          <w:sz w:val="24"/>
          <w:szCs w:val="24"/>
        </w:rPr>
        <w:lastRenderedPageBreak/>
        <w:t>W</w:t>
      </w:r>
      <w:r w:rsidR="00FD3827" w:rsidRPr="00873FC8">
        <w:rPr>
          <w:sz w:val="24"/>
          <w:szCs w:val="24"/>
        </w:rPr>
        <w:t xml:space="preserve">hat </w:t>
      </w:r>
      <w:r w:rsidR="00F42181" w:rsidRPr="00873FC8">
        <w:rPr>
          <w:sz w:val="24"/>
          <w:szCs w:val="24"/>
        </w:rPr>
        <w:t>will the Community Arts Grants support</w:t>
      </w:r>
      <w:r w:rsidRPr="00873FC8">
        <w:rPr>
          <w:sz w:val="24"/>
          <w:szCs w:val="24"/>
        </w:rPr>
        <w:t>?</w:t>
      </w:r>
      <w:bookmarkEnd w:id="3"/>
    </w:p>
    <w:p w:rsidR="00A81D87" w:rsidRPr="00873FC8" w:rsidRDefault="00A81D87" w:rsidP="00037B8B">
      <w:pPr>
        <w:pStyle w:val="Default"/>
        <w:rPr>
          <w:rFonts w:cs="Times New Roman"/>
          <w:color w:val="auto"/>
        </w:rPr>
      </w:pPr>
    </w:p>
    <w:p w:rsidR="00F547B4" w:rsidRPr="00873FC8" w:rsidRDefault="00F42181" w:rsidP="002C42E9">
      <w:pPr>
        <w:pStyle w:val="ListParagraph"/>
        <w:numPr>
          <w:ilvl w:val="0"/>
          <w:numId w:val="21"/>
        </w:numPr>
        <w:spacing w:line="276" w:lineRule="auto"/>
        <w:rPr>
          <w:rFonts w:ascii="Franklin Gothic Book" w:hAnsi="Franklin Gothic Book"/>
          <w:color w:val="000000" w:themeColor="text1"/>
          <w:lang w:val="en"/>
        </w:rPr>
      </w:pPr>
      <w:r w:rsidRPr="00873FC8">
        <w:rPr>
          <w:rFonts w:ascii="Franklin Gothic Book" w:hAnsi="Franklin Gothic Book"/>
          <w:color w:val="000000" w:themeColor="text1"/>
          <w:lang w:val="en"/>
        </w:rPr>
        <w:t>Creative projects which reflect the experience of local communities impacted by the 2009 bushfires</w:t>
      </w:r>
      <w:r w:rsidR="00F547B4" w:rsidRPr="00873FC8">
        <w:rPr>
          <w:rFonts w:ascii="Franklin Gothic Book" w:hAnsi="Franklin Gothic Book"/>
          <w:color w:val="000000" w:themeColor="text1"/>
          <w:lang w:val="en"/>
        </w:rPr>
        <w:t>.</w:t>
      </w:r>
    </w:p>
    <w:p w:rsidR="00A81D87" w:rsidRPr="00873FC8" w:rsidRDefault="00F547B4" w:rsidP="002C42E9">
      <w:pPr>
        <w:pStyle w:val="ListParagraph"/>
        <w:numPr>
          <w:ilvl w:val="0"/>
          <w:numId w:val="21"/>
        </w:numPr>
        <w:spacing w:line="276" w:lineRule="auto"/>
        <w:rPr>
          <w:rFonts w:ascii="Franklin Gothic Book" w:hAnsi="Franklin Gothic Book"/>
          <w:color w:val="000000" w:themeColor="text1"/>
        </w:rPr>
      </w:pPr>
      <w:r w:rsidRPr="00873FC8">
        <w:rPr>
          <w:rFonts w:ascii="Franklin Gothic Book" w:hAnsi="Franklin Gothic Book"/>
          <w:color w:val="000000" w:themeColor="text1"/>
          <w:lang w:val="en"/>
        </w:rPr>
        <w:t>Projects that</w:t>
      </w:r>
      <w:r w:rsidR="00F42181" w:rsidRPr="00873FC8">
        <w:rPr>
          <w:rFonts w:ascii="Franklin Gothic Book" w:hAnsi="Franklin Gothic Book"/>
          <w:color w:val="000000" w:themeColor="text1"/>
          <w:lang w:val="en"/>
        </w:rPr>
        <w:t xml:space="preserve"> will occur in one of the local government areas eligible for funding.</w:t>
      </w:r>
    </w:p>
    <w:p w:rsidR="00F42181" w:rsidRPr="00873FC8" w:rsidRDefault="00F547B4" w:rsidP="002C42E9">
      <w:pPr>
        <w:pStyle w:val="ListParagraph"/>
        <w:numPr>
          <w:ilvl w:val="0"/>
          <w:numId w:val="21"/>
        </w:numPr>
        <w:spacing w:line="276" w:lineRule="auto"/>
        <w:rPr>
          <w:rFonts w:ascii="Franklin Gothic Book" w:hAnsi="Franklin Gothic Book"/>
          <w:color w:val="000000" w:themeColor="text1"/>
        </w:rPr>
      </w:pPr>
      <w:r w:rsidRPr="00873FC8">
        <w:rPr>
          <w:rFonts w:ascii="Franklin Gothic Book" w:hAnsi="Franklin Gothic Book"/>
          <w:color w:val="000000" w:themeColor="text1"/>
        </w:rPr>
        <w:t>Creative arts p</w:t>
      </w:r>
      <w:r w:rsidR="00F42181" w:rsidRPr="00873FC8">
        <w:rPr>
          <w:rFonts w:ascii="Franklin Gothic Book" w:hAnsi="Franklin Gothic Book"/>
          <w:color w:val="000000" w:themeColor="text1"/>
        </w:rPr>
        <w:t xml:space="preserve">rojects that are community led. </w:t>
      </w:r>
    </w:p>
    <w:p w:rsidR="00E354E2" w:rsidRPr="00873FC8" w:rsidRDefault="00E354E2" w:rsidP="00E354E2">
      <w:pPr>
        <w:pStyle w:val="Default"/>
        <w:rPr>
          <w:rFonts w:cs="Times New Roman"/>
          <w:color w:val="auto"/>
        </w:rPr>
      </w:pPr>
    </w:p>
    <w:p w:rsidR="006E0217" w:rsidRPr="00873FC8" w:rsidRDefault="00FD3827" w:rsidP="00243A7F">
      <w:pPr>
        <w:pStyle w:val="Heading1"/>
        <w:rPr>
          <w:sz w:val="24"/>
          <w:szCs w:val="24"/>
        </w:rPr>
      </w:pPr>
      <w:bookmarkStart w:id="4" w:name="_Toc527540634"/>
      <w:r w:rsidRPr="00873FC8">
        <w:rPr>
          <w:sz w:val="24"/>
          <w:szCs w:val="24"/>
        </w:rPr>
        <w:t>What</w:t>
      </w:r>
      <w:r w:rsidR="006E0217" w:rsidRPr="00873FC8">
        <w:rPr>
          <w:sz w:val="24"/>
          <w:szCs w:val="24"/>
        </w:rPr>
        <w:t xml:space="preserve"> </w:t>
      </w:r>
      <w:r w:rsidR="00743CA9" w:rsidRPr="00873FC8">
        <w:rPr>
          <w:sz w:val="24"/>
          <w:szCs w:val="24"/>
        </w:rPr>
        <w:t>w</w:t>
      </w:r>
      <w:r w:rsidRPr="00873FC8">
        <w:rPr>
          <w:sz w:val="24"/>
          <w:szCs w:val="24"/>
        </w:rPr>
        <w:t>ill</w:t>
      </w:r>
      <w:r w:rsidR="006F774E" w:rsidRPr="00873FC8">
        <w:rPr>
          <w:sz w:val="24"/>
          <w:szCs w:val="24"/>
        </w:rPr>
        <w:t xml:space="preserve"> </w:t>
      </w:r>
      <w:r w:rsidR="00743CA9" w:rsidRPr="00873FC8">
        <w:rPr>
          <w:sz w:val="24"/>
          <w:szCs w:val="24"/>
        </w:rPr>
        <w:t>t</w:t>
      </w:r>
      <w:r w:rsidRPr="00873FC8">
        <w:rPr>
          <w:sz w:val="24"/>
          <w:szCs w:val="24"/>
        </w:rPr>
        <w:t>he</w:t>
      </w:r>
      <w:r w:rsidR="006E0217" w:rsidRPr="00873FC8">
        <w:rPr>
          <w:sz w:val="24"/>
          <w:szCs w:val="24"/>
        </w:rPr>
        <w:t xml:space="preserve"> </w:t>
      </w:r>
      <w:r w:rsidR="00F42181" w:rsidRPr="00873FC8">
        <w:rPr>
          <w:sz w:val="24"/>
          <w:szCs w:val="24"/>
        </w:rPr>
        <w:t xml:space="preserve">Community Arts Grants </w:t>
      </w:r>
      <w:r w:rsidR="00743CA9" w:rsidRPr="00873FC8">
        <w:rPr>
          <w:sz w:val="24"/>
          <w:szCs w:val="24"/>
        </w:rPr>
        <w:t>not</w:t>
      </w:r>
      <w:r w:rsidR="00D641BB" w:rsidRPr="00873FC8">
        <w:rPr>
          <w:sz w:val="24"/>
          <w:szCs w:val="24"/>
        </w:rPr>
        <w:t xml:space="preserve"> </w:t>
      </w:r>
      <w:r w:rsidR="00743CA9" w:rsidRPr="00873FC8">
        <w:rPr>
          <w:sz w:val="24"/>
          <w:szCs w:val="24"/>
        </w:rPr>
        <w:t>support</w:t>
      </w:r>
      <w:r w:rsidR="006E0217" w:rsidRPr="00873FC8">
        <w:rPr>
          <w:sz w:val="24"/>
          <w:szCs w:val="24"/>
        </w:rPr>
        <w:t>?</w:t>
      </w:r>
      <w:bookmarkEnd w:id="4"/>
    </w:p>
    <w:p w:rsidR="006E0217" w:rsidRPr="00873FC8" w:rsidRDefault="006E0217" w:rsidP="00326E00">
      <w:pPr>
        <w:rPr>
          <w:rFonts w:ascii="Franklin Gothic Book" w:hAnsi="Franklin Gothic Book"/>
        </w:rPr>
      </w:pPr>
    </w:p>
    <w:p w:rsidR="00F42181" w:rsidRPr="00873FC8" w:rsidRDefault="00F42181" w:rsidP="00F42181">
      <w:pPr>
        <w:pStyle w:val="Default"/>
        <w:numPr>
          <w:ilvl w:val="0"/>
          <w:numId w:val="31"/>
        </w:numPr>
        <w:spacing w:after="120"/>
        <w:rPr>
          <w:rFonts w:cs="Times New Roman"/>
          <w:color w:val="auto"/>
        </w:rPr>
      </w:pPr>
      <w:r w:rsidRPr="00873FC8">
        <w:rPr>
          <w:rFonts w:cs="Times New Roman"/>
          <w:color w:val="auto"/>
        </w:rPr>
        <w:t>Activities that do not specifically target</w:t>
      </w:r>
      <w:r w:rsidR="000E17D4" w:rsidRPr="00873FC8">
        <w:rPr>
          <w:rFonts w:cs="Times New Roman"/>
          <w:color w:val="auto"/>
        </w:rPr>
        <w:t xml:space="preserve"> </w:t>
      </w:r>
      <w:r w:rsidRPr="00873FC8">
        <w:rPr>
          <w:rFonts w:cs="Times New Roman"/>
          <w:color w:val="auto"/>
        </w:rPr>
        <w:t xml:space="preserve">residents from </w:t>
      </w:r>
      <w:r w:rsidR="00FB2839" w:rsidRPr="00873FC8">
        <w:rPr>
          <w:rFonts w:cs="Times New Roman"/>
          <w:color w:val="auto"/>
        </w:rPr>
        <w:t>one of the 21 eligible local Government areas</w:t>
      </w:r>
    </w:p>
    <w:p w:rsidR="00F42181" w:rsidRPr="00873FC8" w:rsidRDefault="00F42181" w:rsidP="00F42181">
      <w:pPr>
        <w:pStyle w:val="Default"/>
        <w:numPr>
          <w:ilvl w:val="0"/>
          <w:numId w:val="31"/>
        </w:numPr>
        <w:spacing w:after="120"/>
        <w:rPr>
          <w:rFonts w:cs="Times New Roman"/>
          <w:color w:val="auto"/>
        </w:rPr>
      </w:pPr>
      <w:r w:rsidRPr="00873FC8">
        <w:rPr>
          <w:rFonts w:cs="Times New Roman"/>
          <w:color w:val="auto"/>
        </w:rPr>
        <w:t>Activities which are of an individual, private, political or commercial nature</w:t>
      </w:r>
    </w:p>
    <w:p w:rsidR="000F6960" w:rsidRPr="00873FC8" w:rsidRDefault="000F6960" w:rsidP="00F42181">
      <w:pPr>
        <w:pStyle w:val="Default"/>
        <w:numPr>
          <w:ilvl w:val="0"/>
          <w:numId w:val="31"/>
        </w:numPr>
        <w:spacing w:after="120"/>
        <w:rPr>
          <w:rFonts w:cs="Times New Roman"/>
          <w:color w:val="auto"/>
        </w:rPr>
      </w:pPr>
      <w:r w:rsidRPr="00873FC8">
        <w:rPr>
          <w:rFonts w:cs="Times New Roman"/>
          <w:color w:val="auto"/>
        </w:rPr>
        <w:t>Personal memoirs</w:t>
      </w:r>
    </w:p>
    <w:p w:rsidR="00F42181" w:rsidRPr="00873FC8" w:rsidRDefault="00F42181" w:rsidP="00F42181">
      <w:pPr>
        <w:pStyle w:val="Default"/>
        <w:numPr>
          <w:ilvl w:val="0"/>
          <w:numId w:val="31"/>
        </w:numPr>
        <w:spacing w:after="120"/>
        <w:rPr>
          <w:rFonts w:cs="Times New Roman"/>
          <w:color w:val="auto"/>
        </w:rPr>
      </w:pPr>
      <w:r w:rsidRPr="00873FC8">
        <w:rPr>
          <w:rFonts w:cs="Times New Roman"/>
          <w:color w:val="auto"/>
        </w:rPr>
        <w:t>Projects and programs that do not follow correct protocols when working with Aborig</w:t>
      </w:r>
      <w:r w:rsidR="000D418B">
        <w:rPr>
          <w:rFonts w:cs="Times New Roman"/>
          <w:color w:val="auto"/>
        </w:rPr>
        <w:t>inal artists and/or communities</w:t>
      </w:r>
    </w:p>
    <w:p w:rsidR="00F42181" w:rsidRPr="00873FC8" w:rsidRDefault="00F42181" w:rsidP="00F42181">
      <w:pPr>
        <w:pStyle w:val="Default"/>
        <w:numPr>
          <w:ilvl w:val="0"/>
          <w:numId w:val="31"/>
        </w:numPr>
        <w:spacing w:after="120"/>
        <w:rPr>
          <w:rFonts w:cs="Times New Roman"/>
          <w:color w:val="auto"/>
        </w:rPr>
      </w:pPr>
      <w:r w:rsidRPr="00873FC8">
        <w:rPr>
          <w:rFonts w:cs="Times New Roman"/>
          <w:color w:val="auto"/>
        </w:rPr>
        <w:t>Applicants that have an overdue R</w:t>
      </w:r>
      <w:r w:rsidR="000D418B">
        <w:rPr>
          <w:rFonts w:cs="Times New Roman"/>
          <w:color w:val="auto"/>
        </w:rPr>
        <w:t>egional Arts Victoria acquittal</w:t>
      </w:r>
    </w:p>
    <w:p w:rsidR="00F42181" w:rsidRPr="00873FC8" w:rsidRDefault="00F42181" w:rsidP="00F42181">
      <w:pPr>
        <w:pStyle w:val="Default"/>
        <w:numPr>
          <w:ilvl w:val="0"/>
          <w:numId w:val="31"/>
        </w:numPr>
        <w:spacing w:after="120"/>
        <w:rPr>
          <w:rFonts w:cs="Times New Roman"/>
          <w:color w:val="auto"/>
        </w:rPr>
      </w:pPr>
      <w:r w:rsidRPr="00873FC8">
        <w:rPr>
          <w:rFonts w:cs="Times New Roman"/>
          <w:color w:val="auto"/>
        </w:rPr>
        <w:t>Competitions, eisteddfods, a</w:t>
      </w:r>
      <w:r w:rsidR="000D418B">
        <w:rPr>
          <w:rFonts w:cs="Times New Roman"/>
          <w:color w:val="auto"/>
        </w:rPr>
        <w:t>wards or fundraising activities</w:t>
      </w:r>
    </w:p>
    <w:p w:rsidR="00F42181" w:rsidRPr="00873FC8" w:rsidRDefault="00F42181" w:rsidP="00F42181">
      <w:pPr>
        <w:pStyle w:val="Default"/>
        <w:numPr>
          <w:ilvl w:val="0"/>
          <w:numId w:val="31"/>
        </w:numPr>
        <w:spacing w:after="120"/>
        <w:rPr>
          <w:rFonts w:cs="Times New Roman"/>
          <w:color w:val="auto"/>
        </w:rPr>
      </w:pPr>
      <w:r w:rsidRPr="00873FC8">
        <w:rPr>
          <w:rFonts w:cs="Times New Roman"/>
          <w:color w:val="auto"/>
        </w:rPr>
        <w:t xml:space="preserve">Private tuition, training, study or course work. This includes work that will be used for the </w:t>
      </w:r>
      <w:r w:rsidR="000D418B">
        <w:rPr>
          <w:rFonts w:cs="Times New Roman"/>
          <w:color w:val="auto"/>
        </w:rPr>
        <w:t>purposes of academic assessment</w:t>
      </w:r>
    </w:p>
    <w:p w:rsidR="00F42181" w:rsidRPr="00873FC8" w:rsidRDefault="00F42181" w:rsidP="00F42181">
      <w:pPr>
        <w:pStyle w:val="Default"/>
        <w:numPr>
          <w:ilvl w:val="0"/>
          <w:numId w:val="31"/>
        </w:numPr>
        <w:spacing w:after="120"/>
        <w:rPr>
          <w:rFonts w:cs="Times New Roman"/>
          <w:color w:val="auto"/>
        </w:rPr>
      </w:pPr>
      <w:r w:rsidRPr="00873FC8">
        <w:rPr>
          <w:rFonts w:cs="Times New Roman"/>
          <w:color w:val="auto"/>
        </w:rPr>
        <w:t>Ongoing administration costs o</w:t>
      </w:r>
      <w:r w:rsidR="000D418B">
        <w:rPr>
          <w:rFonts w:cs="Times New Roman"/>
          <w:color w:val="auto"/>
        </w:rPr>
        <w:t>f an organisation</w:t>
      </w:r>
    </w:p>
    <w:p w:rsidR="00FB2839" w:rsidRPr="00873FC8" w:rsidRDefault="00F42181" w:rsidP="00FB2839">
      <w:pPr>
        <w:pStyle w:val="ListParagraph"/>
        <w:numPr>
          <w:ilvl w:val="0"/>
          <w:numId w:val="31"/>
        </w:numPr>
        <w:spacing w:line="276" w:lineRule="auto"/>
        <w:rPr>
          <w:rFonts w:ascii="Franklin Gothic Book" w:hAnsi="Franklin Gothic Book"/>
          <w:lang w:val="en-AU" w:eastAsia="zh-TW"/>
        </w:rPr>
      </w:pPr>
      <w:r w:rsidRPr="00873FC8">
        <w:rPr>
          <w:rFonts w:ascii="Franklin Gothic Book" w:hAnsi="Franklin Gothic Book"/>
          <w:lang w:val="en-AU" w:eastAsia="zh-TW"/>
        </w:rPr>
        <w:t>Overseas or domestic travel</w:t>
      </w:r>
    </w:p>
    <w:p w:rsidR="00F50119" w:rsidRPr="00873FC8" w:rsidRDefault="00F50119" w:rsidP="00AD4394">
      <w:pPr>
        <w:pStyle w:val="Default"/>
        <w:numPr>
          <w:ilvl w:val="0"/>
          <w:numId w:val="31"/>
        </w:numPr>
        <w:spacing w:after="120"/>
        <w:rPr>
          <w:rFonts w:cs="Times New Roman"/>
          <w:color w:val="auto"/>
        </w:rPr>
      </w:pPr>
      <w:r w:rsidRPr="00873FC8">
        <w:rPr>
          <w:rFonts w:cs="Times New Roman"/>
          <w:color w:val="auto"/>
          <w:lang w:val="en-US"/>
        </w:rPr>
        <w:t>Projects that comme</w:t>
      </w:r>
      <w:r w:rsidR="000D418B">
        <w:rPr>
          <w:rFonts w:cs="Times New Roman"/>
          <w:color w:val="auto"/>
          <w:lang w:val="en-US"/>
        </w:rPr>
        <w:t>nce before funding is approved</w:t>
      </w:r>
    </w:p>
    <w:p w:rsidR="006E0217" w:rsidRPr="00873FC8" w:rsidRDefault="006E0217" w:rsidP="00E76F26">
      <w:pPr>
        <w:pStyle w:val="Default"/>
        <w:numPr>
          <w:ilvl w:val="0"/>
          <w:numId w:val="31"/>
        </w:numPr>
        <w:spacing w:after="120"/>
        <w:ind w:right="-506"/>
        <w:rPr>
          <w:rFonts w:cs="Times New Roman"/>
          <w:color w:val="auto"/>
        </w:rPr>
      </w:pPr>
      <w:r w:rsidRPr="00873FC8">
        <w:rPr>
          <w:rFonts w:cs="Times New Roman"/>
          <w:color w:val="auto"/>
        </w:rPr>
        <w:t>Infrastructure projects and projects involving the purchase of assets</w:t>
      </w:r>
    </w:p>
    <w:p w:rsidR="006E0217" w:rsidRDefault="006E0217" w:rsidP="00C85FBF">
      <w:pPr>
        <w:pStyle w:val="Default"/>
        <w:numPr>
          <w:ilvl w:val="0"/>
          <w:numId w:val="31"/>
        </w:numPr>
        <w:spacing w:after="33" w:line="276" w:lineRule="auto"/>
        <w:rPr>
          <w:color w:val="auto"/>
        </w:rPr>
      </w:pPr>
      <w:r w:rsidRPr="00873FC8">
        <w:rPr>
          <w:color w:val="auto"/>
        </w:rPr>
        <w:t>Recurrent or ongoing funding for projects or programs.</w:t>
      </w:r>
    </w:p>
    <w:p w:rsidR="00C85FBF" w:rsidRPr="00873FC8" w:rsidRDefault="00C85FBF" w:rsidP="00C85FBF">
      <w:pPr>
        <w:pStyle w:val="Default"/>
        <w:spacing w:after="33" w:line="276" w:lineRule="auto"/>
        <w:ind w:left="720"/>
        <w:rPr>
          <w:color w:val="auto"/>
        </w:rPr>
      </w:pPr>
    </w:p>
    <w:p w:rsidR="00967A7E" w:rsidRPr="00873FC8" w:rsidRDefault="00967A7E" w:rsidP="00C85FBF">
      <w:pPr>
        <w:pStyle w:val="Heading1"/>
        <w:spacing w:after="33" w:line="276" w:lineRule="auto"/>
        <w:rPr>
          <w:sz w:val="24"/>
          <w:szCs w:val="24"/>
        </w:rPr>
      </w:pPr>
      <w:bookmarkStart w:id="5" w:name="_Toc527540635"/>
      <w:r w:rsidRPr="00873FC8">
        <w:rPr>
          <w:sz w:val="24"/>
          <w:szCs w:val="24"/>
        </w:rPr>
        <w:t>Key Dates.</w:t>
      </w:r>
      <w:bookmarkEnd w:id="5"/>
    </w:p>
    <w:p w:rsidR="00C85FBF" w:rsidRDefault="00C85FBF" w:rsidP="00C85FBF">
      <w:pPr>
        <w:pStyle w:val="Default"/>
      </w:pPr>
    </w:p>
    <w:p w:rsidR="00FF553C" w:rsidRPr="00873FC8" w:rsidRDefault="007B7A30" w:rsidP="00873FC8">
      <w:pPr>
        <w:pStyle w:val="Default"/>
        <w:spacing w:after="135" w:line="276" w:lineRule="auto"/>
      </w:pPr>
      <w:r w:rsidRPr="00873FC8">
        <w:t xml:space="preserve">Applications Open: </w:t>
      </w:r>
      <w:r w:rsidR="004E4990" w:rsidRPr="00873FC8">
        <w:t>22</w:t>
      </w:r>
      <w:r w:rsidRPr="00873FC8">
        <w:t xml:space="preserve"> October 2018.</w:t>
      </w:r>
    </w:p>
    <w:p w:rsidR="007B7A30" w:rsidRPr="00873FC8" w:rsidRDefault="007B7A30" w:rsidP="00873FC8">
      <w:pPr>
        <w:pStyle w:val="Default"/>
        <w:spacing w:after="135" w:line="276" w:lineRule="auto"/>
      </w:pPr>
      <w:r w:rsidRPr="00873FC8">
        <w:t>Applications Close: 31 January 2019.</w:t>
      </w:r>
    </w:p>
    <w:p w:rsidR="00FF553C" w:rsidRPr="00873FC8" w:rsidRDefault="008C09AE" w:rsidP="00873FC8">
      <w:pPr>
        <w:pStyle w:val="Default"/>
        <w:spacing w:after="135" w:line="276" w:lineRule="auto"/>
      </w:pPr>
      <w:r w:rsidRPr="00873FC8">
        <w:t xml:space="preserve">There will be four assessments with applicants </w:t>
      </w:r>
      <w:r w:rsidR="00FF553C" w:rsidRPr="00873FC8">
        <w:t>notified of outcome within 10 working days of receipt of applications.</w:t>
      </w:r>
    </w:p>
    <w:p w:rsidR="007B7A30" w:rsidRPr="00873FC8" w:rsidRDefault="007B7A30" w:rsidP="00873FC8">
      <w:pPr>
        <w:pStyle w:val="Default"/>
        <w:spacing w:after="135" w:line="276" w:lineRule="auto"/>
      </w:pPr>
      <w:r w:rsidRPr="00873FC8">
        <w:t xml:space="preserve">Projects can commence </w:t>
      </w:r>
      <w:r w:rsidR="00FF553C" w:rsidRPr="00873FC8">
        <w:t>no sooner that 14 days from notification of outcome.</w:t>
      </w:r>
    </w:p>
    <w:p w:rsidR="00B221FC" w:rsidRPr="00873FC8" w:rsidRDefault="00FF553C" w:rsidP="00873FC8">
      <w:pPr>
        <w:pStyle w:val="Default"/>
        <w:spacing w:after="135" w:line="276" w:lineRule="auto"/>
      </w:pPr>
      <w:r w:rsidRPr="00873FC8">
        <w:t>All p</w:t>
      </w:r>
      <w:r w:rsidR="007B7A30" w:rsidRPr="00873FC8">
        <w:t>rojects must be completed by 31 March 2019.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245"/>
        <w:gridCol w:w="2520"/>
        <w:gridCol w:w="2430"/>
        <w:gridCol w:w="2250"/>
      </w:tblGrid>
      <w:tr w:rsidR="00DA73B9" w:rsidRPr="00873FC8" w:rsidTr="0091106C">
        <w:tc>
          <w:tcPr>
            <w:tcW w:w="2245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Application</w:t>
            </w:r>
            <w:r w:rsidR="00BC7929" w:rsidRPr="00873FC8">
              <w:t>s</w:t>
            </w:r>
            <w:r w:rsidRPr="00873FC8">
              <w:t xml:space="preserve"> Due</w:t>
            </w:r>
          </w:p>
        </w:tc>
        <w:tc>
          <w:tcPr>
            <w:tcW w:w="2520" w:type="dxa"/>
          </w:tcPr>
          <w:p w:rsidR="00DA73B9" w:rsidRPr="00873FC8" w:rsidRDefault="0091106C" w:rsidP="00F55BBF">
            <w:pPr>
              <w:pStyle w:val="Default"/>
              <w:spacing w:after="120"/>
            </w:pPr>
            <w:r w:rsidRPr="00873FC8">
              <w:t>Assessment commences</w:t>
            </w:r>
          </w:p>
        </w:tc>
        <w:tc>
          <w:tcPr>
            <w:tcW w:w="243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Notification Date</w:t>
            </w:r>
          </w:p>
        </w:tc>
        <w:tc>
          <w:tcPr>
            <w:tcW w:w="225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Project start dates</w:t>
            </w:r>
          </w:p>
        </w:tc>
      </w:tr>
      <w:tr w:rsidR="00DA73B9" w:rsidRPr="00873FC8" w:rsidTr="0091106C">
        <w:tc>
          <w:tcPr>
            <w:tcW w:w="2245" w:type="dxa"/>
          </w:tcPr>
          <w:p w:rsidR="00DA73B9" w:rsidRPr="00873FC8" w:rsidRDefault="0091106C" w:rsidP="00F55BBF">
            <w:pPr>
              <w:pStyle w:val="Default"/>
              <w:spacing w:after="120"/>
            </w:pPr>
            <w:r w:rsidRPr="00873FC8">
              <w:t>5 November 2018</w:t>
            </w:r>
          </w:p>
        </w:tc>
        <w:tc>
          <w:tcPr>
            <w:tcW w:w="2520" w:type="dxa"/>
          </w:tcPr>
          <w:p w:rsidR="00DA73B9" w:rsidRPr="00873FC8" w:rsidRDefault="0091106C" w:rsidP="00F55BBF">
            <w:pPr>
              <w:pStyle w:val="Default"/>
              <w:spacing w:after="120"/>
            </w:pPr>
            <w:r w:rsidRPr="00873FC8">
              <w:t>7 November 2018</w:t>
            </w:r>
          </w:p>
        </w:tc>
        <w:tc>
          <w:tcPr>
            <w:tcW w:w="243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1</w:t>
            </w:r>
            <w:r w:rsidR="0091106C" w:rsidRPr="00873FC8">
              <w:t>9</w:t>
            </w:r>
            <w:r w:rsidRPr="00873FC8">
              <w:t xml:space="preserve"> November 2018</w:t>
            </w:r>
          </w:p>
        </w:tc>
        <w:tc>
          <w:tcPr>
            <w:tcW w:w="225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4 December 2018</w:t>
            </w:r>
          </w:p>
        </w:tc>
      </w:tr>
      <w:tr w:rsidR="00DA73B9" w:rsidRPr="00873FC8" w:rsidTr="0091106C">
        <w:tc>
          <w:tcPr>
            <w:tcW w:w="2245" w:type="dxa"/>
          </w:tcPr>
          <w:p w:rsidR="00DA73B9" w:rsidRPr="00873FC8" w:rsidRDefault="0091106C" w:rsidP="00F55BBF">
            <w:pPr>
              <w:pStyle w:val="Default"/>
              <w:spacing w:after="120"/>
            </w:pPr>
            <w:r w:rsidRPr="00873FC8">
              <w:t>29</w:t>
            </w:r>
            <w:r w:rsidR="00DA73B9" w:rsidRPr="00873FC8">
              <w:t xml:space="preserve"> November 2018</w:t>
            </w:r>
          </w:p>
        </w:tc>
        <w:tc>
          <w:tcPr>
            <w:tcW w:w="252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30 November 2018</w:t>
            </w:r>
          </w:p>
        </w:tc>
        <w:tc>
          <w:tcPr>
            <w:tcW w:w="243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12 December 2018</w:t>
            </w:r>
          </w:p>
        </w:tc>
        <w:tc>
          <w:tcPr>
            <w:tcW w:w="225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31 December 2018</w:t>
            </w:r>
          </w:p>
        </w:tc>
      </w:tr>
      <w:tr w:rsidR="00DA73B9" w:rsidRPr="00873FC8" w:rsidTr="0091106C">
        <w:tc>
          <w:tcPr>
            <w:tcW w:w="2245" w:type="dxa"/>
          </w:tcPr>
          <w:p w:rsidR="00DA73B9" w:rsidRPr="00873FC8" w:rsidRDefault="0091106C" w:rsidP="00F55BBF">
            <w:pPr>
              <w:pStyle w:val="Default"/>
              <w:spacing w:after="120"/>
            </w:pPr>
            <w:r w:rsidRPr="00873FC8">
              <w:t>7 January 2019</w:t>
            </w:r>
          </w:p>
        </w:tc>
        <w:tc>
          <w:tcPr>
            <w:tcW w:w="2520" w:type="dxa"/>
          </w:tcPr>
          <w:p w:rsidR="00DA73B9" w:rsidRPr="00873FC8" w:rsidRDefault="0091106C" w:rsidP="00F55BBF">
            <w:pPr>
              <w:pStyle w:val="Default"/>
              <w:spacing w:after="120"/>
            </w:pPr>
            <w:r w:rsidRPr="00873FC8">
              <w:t>8</w:t>
            </w:r>
            <w:r w:rsidR="00DA73B9" w:rsidRPr="00873FC8">
              <w:t xml:space="preserve"> January 2019</w:t>
            </w:r>
          </w:p>
        </w:tc>
        <w:tc>
          <w:tcPr>
            <w:tcW w:w="243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1</w:t>
            </w:r>
            <w:r w:rsidR="0091106C" w:rsidRPr="00873FC8">
              <w:t>8</w:t>
            </w:r>
            <w:r w:rsidRPr="00873FC8">
              <w:t xml:space="preserve"> January 2019</w:t>
            </w:r>
          </w:p>
        </w:tc>
        <w:tc>
          <w:tcPr>
            <w:tcW w:w="225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6 February 2019</w:t>
            </w:r>
          </w:p>
        </w:tc>
      </w:tr>
      <w:tr w:rsidR="00DA73B9" w:rsidRPr="00873FC8" w:rsidTr="0091106C">
        <w:tc>
          <w:tcPr>
            <w:tcW w:w="2245" w:type="dxa"/>
          </w:tcPr>
          <w:p w:rsidR="00DA73B9" w:rsidRPr="00873FC8" w:rsidRDefault="0091106C" w:rsidP="00F55BBF">
            <w:pPr>
              <w:pStyle w:val="Default"/>
              <w:spacing w:after="120"/>
            </w:pPr>
            <w:r w:rsidRPr="00873FC8">
              <w:t>31</w:t>
            </w:r>
            <w:r w:rsidR="00DA73B9" w:rsidRPr="00873FC8">
              <w:t xml:space="preserve"> January 2019</w:t>
            </w:r>
          </w:p>
        </w:tc>
        <w:tc>
          <w:tcPr>
            <w:tcW w:w="2520" w:type="dxa"/>
          </w:tcPr>
          <w:p w:rsidR="00DA73B9" w:rsidRPr="00873FC8" w:rsidRDefault="0091106C" w:rsidP="00F55BBF">
            <w:pPr>
              <w:pStyle w:val="Default"/>
              <w:spacing w:after="120"/>
            </w:pPr>
            <w:r w:rsidRPr="00873FC8">
              <w:t xml:space="preserve">1 February </w:t>
            </w:r>
            <w:r w:rsidR="00DA73B9" w:rsidRPr="00873FC8">
              <w:t>2019</w:t>
            </w:r>
          </w:p>
        </w:tc>
        <w:tc>
          <w:tcPr>
            <w:tcW w:w="243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1</w:t>
            </w:r>
            <w:r w:rsidR="0091106C" w:rsidRPr="00873FC8">
              <w:t>3</w:t>
            </w:r>
            <w:r w:rsidRPr="00873FC8">
              <w:t xml:space="preserve"> February 2019</w:t>
            </w:r>
          </w:p>
        </w:tc>
        <w:tc>
          <w:tcPr>
            <w:tcW w:w="2250" w:type="dxa"/>
          </w:tcPr>
          <w:p w:rsidR="00DA73B9" w:rsidRPr="00873FC8" w:rsidRDefault="00DA73B9" w:rsidP="00F55BBF">
            <w:pPr>
              <w:pStyle w:val="Default"/>
              <w:spacing w:after="120"/>
            </w:pPr>
            <w:r w:rsidRPr="00873FC8">
              <w:t>4 March 2019</w:t>
            </w:r>
          </w:p>
        </w:tc>
      </w:tr>
    </w:tbl>
    <w:p w:rsidR="00FF553C" w:rsidRPr="00873FC8" w:rsidRDefault="00FF553C" w:rsidP="00C5460C">
      <w:pPr>
        <w:pStyle w:val="Default"/>
        <w:spacing w:after="120"/>
      </w:pPr>
    </w:p>
    <w:p w:rsidR="00405EFF" w:rsidRPr="00873FC8" w:rsidRDefault="00405EFF" w:rsidP="00873FC8">
      <w:pPr>
        <w:pStyle w:val="Default"/>
        <w:spacing w:after="135" w:line="276" w:lineRule="auto"/>
      </w:pPr>
      <w:r w:rsidRPr="00873FC8">
        <w:lastRenderedPageBreak/>
        <w:t>Should all funding be expended prior to the final closing date of 31 January, the Community Arts Grants will close early.</w:t>
      </w:r>
    </w:p>
    <w:p w:rsidR="00B221FC" w:rsidRPr="00873FC8" w:rsidRDefault="00B221FC" w:rsidP="001063D5">
      <w:pPr>
        <w:pStyle w:val="Default"/>
        <w:spacing w:after="120"/>
        <w:ind w:left="720"/>
      </w:pPr>
    </w:p>
    <w:p w:rsidR="006E0217" w:rsidRPr="00873FC8" w:rsidRDefault="00D5701A" w:rsidP="00243A7F">
      <w:pPr>
        <w:pStyle w:val="Heading1"/>
        <w:rPr>
          <w:sz w:val="24"/>
          <w:szCs w:val="24"/>
        </w:rPr>
      </w:pPr>
      <w:bookmarkStart w:id="6" w:name="_Toc527540636"/>
      <w:r w:rsidRPr="00873FC8">
        <w:rPr>
          <w:sz w:val="24"/>
          <w:szCs w:val="24"/>
        </w:rPr>
        <w:t>H</w:t>
      </w:r>
      <w:r w:rsidR="00743CA9" w:rsidRPr="00873FC8">
        <w:rPr>
          <w:sz w:val="24"/>
          <w:szCs w:val="24"/>
        </w:rPr>
        <w:t>ow to apply.</w:t>
      </w:r>
      <w:bookmarkEnd w:id="6"/>
    </w:p>
    <w:p w:rsidR="006E0217" w:rsidRPr="00873FC8" w:rsidRDefault="006E0217" w:rsidP="00243A7F">
      <w:pPr>
        <w:pStyle w:val="Heading2"/>
        <w:spacing w:before="0"/>
        <w:rPr>
          <w:rFonts w:ascii="Franklin Gothic Book" w:hAnsi="Franklin Gothic Book"/>
          <w:color w:val="auto"/>
          <w:sz w:val="24"/>
          <w:szCs w:val="24"/>
          <w:u w:val="single"/>
        </w:rPr>
      </w:pPr>
    </w:p>
    <w:p w:rsidR="006E0217" w:rsidRPr="00873FC8" w:rsidRDefault="006E0217" w:rsidP="00243A7F">
      <w:pPr>
        <w:pStyle w:val="Heading2"/>
        <w:shd w:val="clear" w:color="auto" w:fill="000000"/>
        <w:spacing w:before="0"/>
        <w:rPr>
          <w:rFonts w:ascii="Franklin Gothic Book" w:hAnsi="Franklin Gothic Book"/>
          <w:color w:val="auto"/>
          <w:sz w:val="24"/>
          <w:szCs w:val="24"/>
        </w:rPr>
      </w:pPr>
      <w:bookmarkStart w:id="7" w:name="_Toc527540637"/>
      <w:r w:rsidRPr="00873FC8">
        <w:rPr>
          <w:rFonts w:ascii="Franklin Gothic Book" w:hAnsi="Franklin Gothic Book"/>
          <w:color w:val="auto"/>
          <w:sz w:val="24"/>
          <w:szCs w:val="24"/>
        </w:rPr>
        <w:t xml:space="preserve">Contact </w:t>
      </w:r>
      <w:r w:rsidR="00E76F26" w:rsidRPr="00873FC8">
        <w:rPr>
          <w:rFonts w:ascii="Franklin Gothic Book" w:hAnsi="Franklin Gothic Book"/>
          <w:iCs/>
          <w:color w:val="auto"/>
          <w:sz w:val="24"/>
          <w:szCs w:val="24"/>
        </w:rPr>
        <w:t xml:space="preserve">Regional Arts Victoria’s </w:t>
      </w:r>
      <w:r w:rsidR="00781FE8" w:rsidRPr="00873FC8">
        <w:rPr>
          <w:rFonts w:ascii="Franklin Gothic Book" w:hAnsi="Franklin Gothic Book"/>
          <w:iCs/>
          <w:color w:val="auto"/>
          <w:sz w:val="24"/>
          <w:szCs w:val="24"/>
        </w:rPr>
        <w:t>Grants Project Manager</w:t>
      </w:r>
      <w:r w:rsidR="00743CA9" w:rsidRPr="00873FC8">
        <w:rPr>
          <w:rFonts w:ascii="Franklin Gothic Book" w:hAnsi="Franklin Gothic Book"/>
          <w:color w:val="auto"/>
          <w:sz w:val="24"/>
          <w:szCs w:val="24"/>
        </w:rPr>
        <w:t>.</w:t>
      </w:r>
      <w:bookmarkEnd w:id="7"/>
    </w:p>
    <w:p w:rsidR="006E0217" w:rsidRPr="00873FC8" w:rsidRDefault="006E0217" w:rsidP="00243A7F">
      <w:pPr>
        <w:pStyle w:val="Default"/>
        <w:rPr>
          <w:iCs/>
          <w:color w:val="auto"/>
        </w:rPr>
      </w:pPr>
    </w:p>
    <w:p w:rsidR="00873FC8" w:rsidRDefault="00E76F26" w:rsidP="002C42E9">
      <w:pPr>
        <w:pStyle w:val="Default"/>
        <w:spacing w:after="135" w:line="276" w:lineRule="auto"/>
        <w:rPr>
          <w:iCs/>
          <w:color w:val="auto"/>
        </w:rPr>
      </w:pPr>
      <w:r w:rsidRPr="00873FC8">
        <w:rPr>
          <w:iCs/>
          <w:color w:val="auto"/>
          <w:lang w:val="en-US"/>
        </w:rPr>
        <w:t xml:space="preserve">Applicants are invited to work closely with Regional Arts Victoria’s </w:t>
      </w:r>
      <w:r w:rsidR="00781FE8" w:rsidRPr="00873FC8">
        <w:rPr>
          <w:iCs/>
          <w:color w:val="auto"/>
          <w:lang w:val="en-US"/>
        </w:rPr>
        <w:t>Grants Project Manager</w:t>
      </w:r>
      <w:r w:rsidR="007640E7" w:rsidRPr="00873FC8">
        <w:rPr>
          <w:iCs/>
          <w:color w:val="auto"/>
          <w:lang w:val="en-US"/>
        </w:rPr>
        <w:t xml:space="preserve"> </w:t>
      </w:r>
      <w:r w:rsidRPr="00873FC8">
        <w:rPr>
          <w:iCs/>
          <w:color w:val="auto"/>
          <w:lang w:val="en-US"/>
        </w:rPr>
        <w:t>for guidance and support in developing their application</w:t>
      </w:r>
      <w:r w:rsidR="007640E7" w:rsidRPr="00873FC8">
        <w:rPr>
          <w:iCs/>
          <w:color w:val="auto"/>
          <w:lang w:val="en-US"/>
        </w:rPr>
        <w:t>.</w:t>
      </w:r>
    </w:p>
    <w:p w:rsidR="00C85FBF" w:rsidRDefault="00C85FBF" w:rsidP="00C85FBF">
      <w:pPr>
        <w:pStyle w:val="Default"/>
        <w:spacing w:after="135" w:line="276" w:lineRule="auto"/>
        <w:rPr>
          <w:iCs/>
          <w:color w:val="auto"/>
        </w:rPr>
      </w:pPr>
      <w:r>
        <w:rPr>
          <w:iCs/>
          <w:color w:val="auto"/>
        </w:rPr>
        <w:t xml:space="preserve">Contact </w:t>
      </w:r>
      <w:r w:rsidR="00C032E8" w:rsidRPr="00873FC8">
        <w:rPr>
          <w:iCs/>
          <w:color w:val="auto"/>
        </w:rPr>
        <w:t xml:space="preserve">Amanda Gibson: </w:t>
      </w:r>
      <w:hyperlink r:id="rId13" w:history="1">
        <w:r w:rsidR="00C032E8" w:rsidRPr="00873FC8">
          <w:rPr>
            <w:rStyle w:val="Hyperlink"/>
            <w:rFonts w:cs="Franklin Gothic Book"/>
            <w:iCs/>
          </w:rPr>
          <w:t>agibson@rav.net.au</w:t>
        </w:r>
      </w:hyperlink>
    </w:p>
    <w:p w:rsidR="00781FE8" w:rsidRPr="00873FC8" w:rsidRDefault="00CF0783" w:rsidP="00CF0783">
      <w:pPr>
        <w:pStyle w:val="Default"/>
        <w:spacing w:after="135" w:line="276" w:lineRule="auto"/>
        <w:ind w:left="1440" w:hanging="1440"/>
        <w:rPr>
          <w:iCs/>
          <w:color w:val="auto"/>
        </w:rPr>
      </w:pPr>
      <w:r>
        <w:rPr>
          <w:iCs/>
          <w:color w:val="auto"/>
        </w:rPr>
        <w:t>Applicants in:</w:t>
      </w:r>
      <w:r>
        <w:rPr>
          <w:iCs/>
          <w:color w:val="auto"/>
        </w:rPr>
        <w:tab/>
      </w:r>
      <w:r w:rsidR="00781FE8" w:rsidRPr="00873FC8">
        <w:rPr>
          <w:iCs/>
          <w:color w:val="auto"/>
        </w:rPr>
        <w:t xml:space="preserve">Wellington Shire </w:t>
      </w:r>
      <w:r>
        <w:rPr>
          <w:iCs/>
          <w:color w:val="auto"/>
        </w:rPr>
        <w:t xml:space="preserve">                                                                                           </w:t>
      </w:r>
      <w:r w:rsidR="00781FE8" w:rsidRPr="00873FC8">
        <w:rPr>
          <w:iCs/>
          <w:color w:val="auto"/>
        </w:rPr>
        <w:t xml:space="preserve">Contact Creative Arts Facilitator Tim Dakin, </w:t>
      </w:r>
      <w:hyperlink r:id="rId14" w:history="1">
        <w:r w:rsidR="00781FE8" w:rsidRPr="00873FC8">
          <w:rPr>
            <w:rStyle w:val="Hyperlink"/>
            <w:rFonts w:cs="Franklin Gothic Book"/>
            <w:iCs/>
          </w:rPr>
          <w:t>tdakin@rav.net.au</w:t>
        </w:r>
      </w:hyperlink>
      <w:r w:rsidR="00781FE8" w:rsidRPr="00873FC8">
        <w:rPr>
          <w:iCs/>
          <w:color w:val="auto"/>
        </w:rPr>
        <w:t xml:space="preserve"> </w:t>
      </w:r>
    </w:p>
    <w:p w:rsidR="00781FE8" w:rsidRPr="00873FC8" w:rsidRDefault="00781FE8" w:rsidP="00CF0783">
      <w:pPr>
        <w:pStyle w:val="Default"/>
        <w:spacing w:after="135" w:line="276" w:lineRule="auto"/>
        <w:ind w:left="1440"/>
        <w:rPr>
          <w:iCs/>
          <w:color w:val="auto"/>
        </w:rPr>
      </w:pPr>
      <w:r w:rsidRPr="00873FC8">
        <w:rPr>
          <w:iCs/>
          <w:color w:val="auto"/>
        </w:rPr>
        <w:t>Corangamite Shire</w:t>
      </w:r>
      <w:r w:rsidR="007640E7" w:rsidRPr="00873FC8">
        <w:rPr>
          <w:iCs/>
          <w:color w:val="auto"/>
        </w:rPr>
        <w:t xml:space="preserve"> &amp; Southern Grampians Shire</w:t>
      </w:r>
      <w:r w:rsidR="00CF0783">
        <w:rPr>
          <w:iCs/>
          <w:color w:val="auto"/>
        </w:rPr>
        <w:t xml:space="preserve">                                    </w:t>
      </w:r>
      <w:r w:rsidRPr="00873FC8">
        <w:rPr>
          <w:iCs/>
          <w:color w:val="auto"/>
        </w:rPr>
        <w:t xml:space="preserve">Contact Creative Arts Facilitator Jo Grant, </w:t>
      </w:r>
      <w:hyperlink r:id="rId15" w:history="1">
        <w:r w:rsidRPr="00873FC8">
          <w:rPr>
            <w:rStyle w:val="Hyperlink"/>
            <w:rFonts w:cs="Franklin Gothic Book"/>
            <w:iCs/>
          </w:rPr>
          <w:t>jgrant@rav.net.au</w:t>
        </w:r>
      </w:hyperlink>
    </w:p>
    <w:p w:rsidR="006E0217" w:rsidRPr="00873FC8" w:rsidRDefault="0063345A" w:rsidP="00C85FBF">
      <w:pPr>
        <w:pStyle w:val="Default"/>
        <w:spacing w:after="135" w:line="276" w:lineRule="auto"/>
        <w:rPr>
          <w:iCs/>
          <w:color w:val="auto"/>
        </w:rPr>
      </w:pPr>
      <w:r w:rsidRPr="00873FC8">
        <w:rPr>
          <w:iCs/>
          <w:color w:val="auto"/>
        </w:rPr>
        <w:t>Applicants should</w:t>
      </w:r>
      <w:r w:rsidR="006F19CE" w:rsidRPr="00873FC8">
        <w:rPr>
          <w:iCs/>
          <w:color w:val="auto"/>
        </w:rPr>
        <w:t xml:space="preserve"> make the most of this opportunity by allowing plenty of time for discussion and feedback before applications close</w:t>
      </w:r>
      <w:r w:rsidR="008C0B25" w:rsidRPr="00873FC8">
        <w:rPr>
          <w:iCs/>
          <w:color w:val="auto"/>
        </w:rPr>
        <w:t>.</w:t>
      </w:r>
    </w:p>
    <w:p w:rsidR="00D5701A" w:rsidRPr="00873FC8" w:rsidRDefault="00D5701A" w:rsidP="00C85FBF">
      <w:pPr>
        <w:pStyle w:val="Heading2"/>
        <w:shd w:val="clear" w:color="auto" w:fill="000000"/>
        <w:spacing w:before="0" w:after="135" w:line="276" w:lineRule="auto"/>
        <w:rPr>
          <w:rFonts w:ascii="Franklin Gothic Book" w:hAnsi="Franklin Gothic Book"/>
          <w:color w:val="auto"/>
          <w:sz w:val="24"/>
          <w:szCs w:val="24"/>
        </w:rPr>
      </w:pPr>
      <w:bookmarkStart w:id="8" w:name="_Toc527540638"/>
      <w:r w:rsidRPr="00873FC8">
        <w:rPr>
          <w:rFonts w:ascii="Franklin Gothic Book" w:hAnsi="Franklin Gothic Book"/>
          <w:color w:val="auto"/>
          <w:sz w:val="24"/>
          <w:szCs w:val="24"/>
        </w:rPr>
        <w:t>Apply Online via SmartyGrants</w:t>
      </w:r>
      <w:r w:rsidR="00743CA9" w:rsidRPr="00873FC8">
        <w:rPr>
          <w:rFonts w:ascii="Franklin Gothic Book" w:hAnsi="Franklin Gothic Book"/>
          <w:color w:val="auto"/>
          <w:sz w:val="24"/>
          <w:szCs w:val="24"/>
        </w:rPr>
        <w:t>.</w:t>
      </w:r>
      <w:bookmarkEnd w:id="8"/>
    </w:p>
    <w:p w:rsidR="0069210E" w:rsidRDefault="0069210E" w:rsidP="0069210E">
      <w:pPr>
        <w:pStyle w:val="Default"/>
        <w:rPr>
          <w:iCs/>
          <w:color w:val="auto"/>
        </w:rPr>
      </w:pPr>
    </w:p>
    <w:p w:rsidR="00D5701A" w:rsidRPr="00873FC8" w:rsidRDefault="00D5701A" w:rsidP="00C85FBF">
      <w:pPr>
        <w:pStyle w:val="Default"/>
        <w:spacing w:after="135" w:line="276" w:lineRule="auto"/>
        <w:rPr>
          <w:iCs/>
          <w:color w:val="auto"/>
        </w:rPr>
      </w:pPr>
      <w:r w:rsidRPr="00873FC8">
        <w:rPr>
          <w:iCs/>
          <w:color w:val="auto"/>
        </w:rPr>
        <w:t xml:space="preserve">All applications are to be </w:t>
      </w:r>
      <w:r w:rsidR="009E040A" w:rsidRPr="00873FC8">
        <w:rPr>
          <w:iCs/>
          <w:color w:val="auto"/>
        </w:rPr>
        <w:t xml:space="preserve">submitted </w:t>
      </w:r>
      <w:r w:rsidRPr="00873FC8">
        <w:rPr>
          <w:iCs/>
          <w:color w:val="auto"/>
        </w:rPr>
        <w:t>online using the SmartyGrants system.</w:t>
      </w:r>
      <w:r w:rsidR="007D06A5" w:rsidRPr="00873FC8">
        <w:rPr>
          <w:iCs/>
          <w:color w:val="auto"/>
        </w:rPr>
        <w:t xml:space="preserve"> </w:t>
      </w:r>
      <w:r w:rsidR="0063345A" w:rsidRPr="00873FC8">
        <w:rPr>
          <w:iCs/>
          <w:color w:val="auto"/>
        </w:rPr>
        <w:t>Applicants who</w:t>
      </w:r>
      <w:r w:rsidR="007D06A5" w:rsidRPr="00873FC8">
        <w:rPr>
          <w:iCs/>
          <w:color w:val="auto"/>
        </w:rPr>
        <w:t xml:space="preserve"> </w:t>
      </w:r>
      <w:r w:rsidR="00B52A49" w:rsidRPr="00873FC8">
        <w:rPr>
          <w:iCs/>
          <w:color w:val="auto"/>
        </w:rPr>
        <w:t xml:space="preserve">require support to </w:t>
      </w:r>
      <w:r w:rsidR="007D06A5" w:rsidRPr="00873FC8">
        <w:rPr>
          <w:iCs/>
          <w:color w:val="auto"/>
        </w:rPr>
        <w:t xml:space="preserve">access </w:t>
      </w:r>
      <w:r w:rsidR="00B52A49" w:rsidRPr="00873FC8">
        <w:rPr>
          <w:iCs/>
          <w:color w:val="auto"/>
        </w:rPr>
        <w:t xml:space="preserve">the </w:t>
      </w:r>
      <w:r w:rsidR="007D06A5" w:rsidRPr="00873FC8">
        <w:rPr>
          <w:iCs/>
          <w:color w:val="auto"/>
        </w:rPr>
        <w:t>online application process</w:t>
      </w:r>
      <w:r w:rsidR="0063345A" w:rsidRPr="00873FC8">
        <w:rPr>
          <w:iCs/>
          <w:color w:val="auto"/>
        </w:rPr>
        <w:t xml:space="preserve"> should </w:t>
      </w:r>
      <w:r w:rsidR="007D06A5" w:rsidRPr="00873FC8">
        <w:rPr>
          <w:iCs/>
          <w:color w:val="auto"/>
        </w:rPr>
        <w:t xml:space="preserve">contact </w:t>
      </w:r>
      <w:r w:rsidR="00135405" w:rsidRPr="00873FC8">
        <w:rPr>
          <w:iCs/>
          <w:color w:val="auto"/>
          <w:lang w:val="en-US"/>
        </w:rPr>
        <w:t xml:space="preserve">Regional Arts Victoria’s </w:t>
      </w:r>
      <w:r w:rsidR="00781FE8" w:rsidRPr="00873FC8">
        <w:rPr>
          <w:iCs/>
          <w:color w:val="auto"/>
          <w:lang w:val="en-US"/>
        </w:rPr>
        <w:t>Grants Project Manager</w:t>
      </w:r>
      <w:r w:rsidR="00135405" w:rsidRPr="00873FC8">
        <w:rPr>
          <w:iCs/>
          <w:color w:val="auto"/>
          <w:lang w:val="en-US"/>
        </w:rPr>
        <w:t xml:space="preserve"> or </w:t>
      </w:r>
      <w:r w:rsidR="007D06A5" w:rsidRPr="00873FC8">
        <w:rPr>
          <w:iCs/>
          <w:color w:val="auto"/>
        </w:rPr>
        <w:t>a member of the Partnerships team.</w:t>
      </w:r>
    </w:p>
    <w:p w:rsidR="00135405" w:rsidRDefault="004E4990" w:rsidP="00C85FBF">
      <w:pPr>
        <w:pStyle w:val="Default"/>
        <w:spacing w:after="33" w:line="276" w:lineRule="auto"/>
        <w:rPr>
          <w:rStyle w:val="Hyperlink"/>
          <w:rFonts w:cs="Franklin Gothic Book"/>
          <w:iCs/>
        </w:rPr>
      </w:pPr>
      <w:r w:rsidRPr="00873FC8">
        <w:rPr>
          <w:iCs/>
          <w:color w:val="auto"/>
        </w:rPr>
        <w:t xml:space="preserve">Application forms will be available on </w:t>
      </w:r>
      <w:hyperlink r:id="rId16" w:history="1">
        <w:r w:rsidRPr="00873FC8">
          <w:rPr>
            <w:rStyle w:val="Hyperlink"/>
            <w:rFonts w:cs="Franklin Gothic Book"/>
            <w:iCs/>
          </w:rPr>
          <w:t>Regional Arts Victoria’s website.</w:t>
        </w:r>
      </w:hyperlink>
    </w:p>
    <w:p w:rsidR="00C85FBF" w:rsidRPr="00873FC8" w:rsidRDefault="00C85FBF" w:rsidP="0069210E">
      <w:pPr>
        <w:pStyle w:val="Default"/>
        <w:rPr>
          <w:iCs/>
          <w:color w:val="auto"/>
        </w:rPr>
      </w:pPr>
    </w:p>
    <w:p w:rsidR="00C85FBF" w:rsidRPr="00873FC8" w:rsidRDefault="00C85FBF" w:rsidP="00C85FBF">
      <w:pPr>
        <w:pStyle w:val="Heading1"/>
        <w:spacing w:after="33" w:line="276" w:lineRule="auto"/>
        <w:rPr>
          <w:sz w:val="24"/>
          <w:szCs w:val="24"/>
        </w:rPr>
      </w:pPr>
      <w:bookmarkStart w:id="9" w:name="_Toc527540639"/>
      <w:r>
        <w:rPr>
          <w:sz w:val="24"/>
          <w:szCs w:val="24"/>
        </w:rPr>
        <w:t>Assessment Process and Criteria</w:t>
      </w:r>
      <w:bookmarkEnd w:id="9"/>
      <w:r w:rsidR="002C42E9">
        <w:rPr>
          <w:sz w:val="24"/>
          <w:szCs w:val="24"/>
        </w:rPr>
        <w:t>.</w:t>
      </w:r>
    </w:p>
    <w:p w:rsidR="00CF0783" w:rsidRDefault="00CF0783" w:rsidP="0069210E">
      <w:pPr>
        <w:autoSpaceDE w:val="0"/>
        <w:autoSpaceDN w:val="0"/>
        <w:adjustRightInd w:val="0"/>
        <w:rPr>
          <w:rFonts w:ascii="Franklin Gothic Book" w:hAnsi="Franklin Gothic Book"/>
          <w:lang w:val="en-AU" w:eastAsia="zh-TW"/>
        </w:rPr>
      </w:pPr>
    </w:p>
    <w:p w:rsidR="00B0210C" w:rsidRPr="00873FC8" w:rsidRDefault="00B0210C" w:rsidP="00C85FBF">
      <w:pPr>
        <w:autoSpaceDE w:val="0"/>
        <w:autoSpaceDN w:val="0"/>
        <w:adjustRightInd w:val="0"/>
        <w:spacing w:after="33" w:line="276" w:lineRule="auto"/>
        <w:rPr>
          <w:rFonts w:ascii="Franklin Gothic Book" w:hAnsi="Franklin Gothic Book"/>
          <w:b/>
          <w:lang w:val="en-AU" w:eastAsia="zh-TW"/>
        </w:rPr>
      </w:pPr>
      <w:r w:rsidRPr="00873FC8">
        <w:rPr>
          <w:rFonts w:ascii="Franklin Gothic Book" w:hAnsi="Franklin Gothic Book"/>
          <w:lang w:val="en-AU" w:eastAsia="zh-TW"/>
        </w:rPr>
        <w:t>Applications will be checked for eligibility. Eligible applications will then be assessed using the criteria listed below</w:t>
      </w:r>
      <w:r w:rsidRPr="00873FC8">
        <w:rPr>
          <w:rFonts w:ascii="Franklin Gothic Book" w:hAnsi="Franklin Gothic Book"/>
          <w:b/>
          <w:lang w:val="en-AU" w:eastAsia="zh-TW"/>
        </w:rPr>
        <w:t xml:space="preserve">. </w:t>
      </w:r>
    </w:p>
    <w:p w:rsidR="007640E7" w:rsidRPr="00873FC8" w:rsidRDefault="007640E7" w:rsidP="00873FC8">
      <w:pPr>
        <w:pStyle w:val="ListParagraph"/>
        <w:numPr>
          <w:ilvl w:val="0"/>
          <w:numId w:val="9"/>
        </w:numPr>
        <w:tabs>
          <w:tab w:val="num" w:pos="709"/>
        </w:tabs>
        <w:spacing w:afterLines="135" w:after="324" w:line="276" w:lineRule="auto"/>
        <w:rPr>
          <w:rFonts w:ascii="Franklin Gothic Book" w:hAnsi="Franklin Gothic Book" w:cs="Arial"/>
          <w:bCs/>
        </w:rPr>
      </w:pPr>
      <w:r w:rsidRPr="00873FC8">
        <w:rPr>
          <w:rFonts w:ascii="Franklin Gothic Book" w:hAnsi="Franklin Gothic Book" w:cs="Arial"/>
          <w:bCs/>
        </w:rPr>
        <w:t xml:space="preserve">The extent to which </w:t>
      </w:r>
      <w:r w:rsidRPr="00873FC8">
        <w:rPr>
          <w:rFonts w:ascii="Franklin Gothic Book" w:hAnsi="Franklin Gothic Book" w:cs="Arial"/>
          <w:bCs/>
          <w:lang w:val="en"/>
        </w:rPr>
        <w:t>projects’ artistic concept reflects the experience of local communities impacted by the 2009 bushfires</w:t>
      </w:r>
    </w:p>
    <w:p w:rsidR="00B0210C" w:rsidRPr="00873FC8" w:rsidRDefault="00B0210C" w:rsidP="00873FC8">
      <w:pPr>
        <w:pStyle w:val="ListParagraph"/>
        <w:numPr>
          <w:ilvl w:val="0"/>
          <w:numId w:val="9"/>
        </w:numPr>
        <w:spacing w:afterLines="135" w:after="324" w:line="276" w:lineRule="auto"/>
        <w:rPr>
          <w:rFonts w:ascii="Franklin Gothic Book" w:hAnsi="Franklin Gothic Book" w:cs="Arial"/>
          <w:bCs/>
        </w:rPr>
      </w:pPr>
      <w:r w:rsidRPr="00873FC8">
        <w:rPr>
          <w:rFonts w:ascii="Franklin Gothic Book" w:hAnsi="Franklin Gothic Book" w:cs="Arial"/>
          <w:bCs/>
        </w:rPr>
        <w:t xml:space="preserve">The extent to which the activity will </w:t>
      </w:r>
      <w:r w:rsidR="007640E7" w:rsidRPr="00873FC8">
        <w:rPr>
          <w:rFonts w:ascii="Franklin Gothic Book" w:hAnsi="Franklin Gothic Book" w:cs="Arial"/>
          <w:bCs/>
        </w:rPr>
        <w:t xml:space="preserve">strengthen and </w:t>
      </w:r>
      <w:r w:rsidRPr="00873FC8">
        <w:rPr>
          <w:rFonts w:ascii="Franklin Gothic Book" w:hAnsi="Franklin Gothic Book" w:cs="Arial"/>
          <w:bCs/>
        </w:rPr>
        <w:t xml:space="preserve">assist the community </w:t>
      </w:r>
      <w:r w:rsidR="007640E7" w:rsidRPr="00873FC8">
        <w:rPr>
          <w:rFonts w:ascii="Franklin Gothic Book" w:hAnsi="Franklin Gothic Book" w:cs="Arial"/>
          <w:bCs/>
        </w:rPr>
        <w:t xml:space="preserve">affected by </w:t>
      </w:r>
      <w:r w:rsidRPr="00873FC8">
        <w:rPr>
          <w:rFonts w:ascii="Franklin Gothic Book" w:hAnsi="Franklin Gothic Book" w:cs="Arial"/>
          <w:bCs/>
        </w:rPr>
        <w:t>the 2009 bushfires</w:t>
      </w:r>
    </w:p>
    <w:p w:rsidR="00B0210C" w:rsidRPr="00873FC8" w:rsidRDefault="007640E7" w:rsidP="00C85FBF">
      <w:pPr>
        <w:pStyle w:val="ListParagraph"/>
        <w:numPr>
          <w:ilvl w:val="0"/>
          <w:numId w:val="9"/>
        </w:numPr>
        <w:spacing w:after="33" w:line="276" w:lineRule="auto"/>
        <w:rPr>
          <w:rFonts w:ascii="Franklin Gothic Book" w:hAnsi="Franklin Gothic Book" w:cs="Arial"/>
          <w:bCs/>
        </w:rPr>
      </w:pPr>
      <w:r w:rsidRPr="00873FC8">
        <w:rPr>
          <w:rFonts w:ascii="Franklin Gothic Book" w:hAnsi="Franklin Gothic Book" w:cs="Arial"/>
          <w:bCs/>
        </w:rPr>
        <w:t>The ability of the applicant to deliver the project</w:t>
      </w:r>
    </w:p>
    <w:p w:rsidR="00807030" w:rsidRPr="00873FC8" w:rsidRDefault="00807030" w:rsidP="00C85FBF">
      <w:pPr>
        <w:autoSpaceDE w:val="0"/>
        <w:autoSpaceDN w:val="0"/>
        <w:adjustRightInd w:val="0"/>
        <w:spacing w:after="33" w:line="276" w:lineRule="auto"/>
        <w:rPr>
          <w:rFonts w:ascii="Franklin Gothic Book" w:hAnsi="Franklin Gothic Book" w:cs="Arial"/>
          <w:bCs/>
        </w:rPr>
      </w:pPr>
    </w:p>
    <w:p w:rsidR="00787AC9" w:rsidRPr="00873FC8" w:rsidRDefault="0013428C" w:rsidP="00C85FBF">
      <w:pPr>
        <w:spacing w:after="33" w:line="276" w:lineRule="auto"/>
        <w:rPr>
          <w:rFonts w:ascii="Franklin Gothic Book" w:hAnsi="Franklin Gothic Book" w:cs="Arial"/>
          <w:bCs/>
        </w:rPr>
      </w:pPr>
      <w:r w:rsidRPr="00873FC8">
        <w:rPr>
          <w:rFonts w:ascii="Franklin Gothic Book" w:hAnsi="Franklin Gothic Book" w:cs="Arial"/>
          <w:bCs/>
        </w:rPr>
        <w:t>Each application will be processed and assessed internally in our Melbourne office.</w:t>
      </w:r>
      <w:r w:rsidR="00787AC9" w:rsidRPr="00873FC8">
        <w:rPr>
          <w:rFonts w:ascii="Franklin Gothic Book" w:hAnsi="Franklin Gothic Book" w:cs="Arial"/>
          <w:bCs/>
        </w:rPr>
        <w:t xml:space="preserve"> </w:t>
      </w:r>
    </w:p>
    <w:p w:rsidR="00787AC9" w:rsidRPr="00873FC8" w:rsidRDefault="00787AC9" w:rsidP="00C85FBF">
      <w:pPr>
        <w:spacing w:after="33" w:line="276" w:lineRule="auto"/>
        <w:rPr>
          <w:rFonts w:ascii="Franklin Gothic Book" w:hAnsi="Franklin Gothic Book" w:cs="Franklin Gothic Book"/>
        </w:rPr>
      </w:pPr>
      <w:r w:rsidRPr="00873FC8">
        <w:rPr>
          <w:rFonts w:ascii="Franklin Gothic Book" w:hAnsi="Franklin Gothic Book" w:cs="Arial"/>
          <w:bCs/>
        </w:rPr>
        <w:t xml:space="preserve">We are unable to give feedback </w:t>
      </w:r>
      <w:r w:rsidRPr="00873FC8">
        <w:rPr>
          <w:rFonts w:ascii="Franklin Gothic Book" w:hAnsi="Franklin Gothic Book" w:cs="Franklin Gothic Book"/>
        </w:rPr>
        <w:t>to any applicants regarding their applications.</w:t>
      </w:r>
    </w:p>
    <w:p w:rsidR="00405EFF" w:rsidRPr="00873FC8" w:rsidRDefault="00807030" w:rsidP="00C85FBF">
      <w:pPr>
        <w:autoSpaceDE w:val="0"/>
        <w:autoSpaceDN w:val="0"/>
        <w:adjustRightInd w:val="0"/>
        <w:spacing w:after="33" w:line="276" w:lineRule="auto"/>
        <w:rPr>
          <w:rFonts w:ascii="Franklin Gothic Book" w:hAnsi="Franklin Gothic Book" w:cs="Arial"/>
          <w:bCs/>
        </w:rPr>
      </w:pPr>
      <w:r w:rsidRPr="00873FC8">
        <w:rPr>
          <w:rFonts w:ascii="Franklin Gothic Book" w:hAnsi="Franklin Gothic Book" w:cs="Arial"/>
          <w:bCs/>
        </w:rPr>
        <w:t>Applicants are not required to make a co-contribution toward the cost of the project.</w:t>
      </w:r>
      <w:r w:rsidR="00405EFF" w:rsidRPr="00873FC8">
        <w:rPr>
          <w:rFonts w:ascii="Franklin Gothic Book" w:hAnsi="Franklin Gothic Book" w:cs="Arial"/>
          <w:bCs/>
        </w:rPr>
        <w:t xml:space="preserve"> </w:t>
      </w:r>
    </w:p>
    <w:p w:rsidR="00405EFF" w:rsidRPr="00873FC8" w:rsidRDefault="00405EFF" w:rsidP="00C85FBF">
      <w:pPr>
        <w:spacing w:after="33" w:line="276" w:lineRule="auto"/>
        <w:rPr>
          <w:rFonts w:ascii="Franklin Gothic Book" w:hAnsi="Franklin Gothic Book" w:cs="Arial"/>
          <w:bCs/>
        </w:rPr>
      </w:pPr>
    </w:p>
    <w:p w:rsidR="000B04C3" w:rsidRPr="00873FC8" w:rsidRDefault="000B04C3" w:rsidP="00C85FBF">
      <w:pPr>
        <w:pStyle w:val="Heading2"/>
        <w:shd w:val="clear" w:color="auto" w:fill="000000"/>
        <w:spacing w:before="0" w:after="33" w:line="276" w:lineRule="auto"/>
        <w:rPr>
          <w:rFonts w:ascii="Franklin Gothic Book" w:hAnsi="Franklin Gothic Book"/>
          <w:color w:val="auto"/>
          <w:sz w:val="24"/>
          <w:szCs w:val="24"/>
        </w:rPr>
      </w:pPr>
      <w:bookmarkStart w:id="10" w:name="_Toc527540640"/>
      <w:r w:rsidRPr="00873FC8">
        <w:rPr>
          <w:rFonts w:ascii="Franklin Gothic Book" w:hAnsi="Franklin Gothic Book"/>
          <w:color w:val="auto"/>
          <w:sz w:val="24"/>
          <w:szCs w:val="24"/>
        </w:rPr>
        <w:t>Addressing the Assessment Criteria.</w:t>
      </w:r>
      <w:bookmarkEnd w:id="10"/>
    </w:p>
    <w:p w:rsidR="000B04C3" w:rsidRPr="00873FC8" w:rsidRDefault="000B04C3" w:rsidP="0069210E">
      <w:pPr>
        <w:autoSpaceDE w:val="0"/>
        <w:autoSpaceDN w:val="0"/>
        <w:adjustRightInd w:val="0"/>
        <w:rPr>
          <w:rFonts w:ascii="Franklin Gothic Book" w:hAnsi="Franklin Gothic Book" w:cs="Arial"/>
          <w:bCs/>
          <w:lang w:val="en-AU"/>
        </w:rPr>
      </w:pPr>
    </w:p>
    <w:p w:rsidR="000B04C3" w:rsidRPr="00873FC8" w:rsidRDefault="000B04C3" w:rsidP="00C85FBF">
      <w:pPr>
        <w:autoSpaceDE w:val="0"/>
        <w:autoSpaceDN w:val="0"/>
        <w:adjustRightInd w:val="0"/>
        <w:spacing w:after="33" w:line="276" w:lineRule="auto"/>
        <w:rPr>
          <w:rFonts w:ascii="Franklin Gothic Book" w:hAnsi="Franklin Gothic Book" w:cs="Arial"/>
          <w:bCs/>
          <w:lang w:val="en-AU"/>
        </w:rPr>
      </w:pPr>
      <w:r w:rsidRPr="00873FC8">
        <w:rPr>
          <w:rFonts w:ascii="Franklin Gothic Book" w:hAnsi="Franklin Gothic Book" w:cs="Arial"/>
          <w:bCs/>
          <w:lang w:val="en-AU"/>
        </w:rPr>
        <w:t>To address the program assessment criteria, you are required to:</w:t>
      </w:r>
    </w:p>
    <w:p w:rsidR="000B04C3" w:rsidRPr="00873FC8" w:rsidRDefault="000B04C3" w:rsidP="00C85FBF">
      <w:pPr>
        <w:numPr>
          <w:ilvl w:val="0"/>
          <w:numId w:val="32"/>
        </w:numPr>
        <w:autoSpaceDE w:val="0"/>
        <w:autoSpaceDN w:val="0"/>
        <w:adjustRightInd w:val="0"/>
        <w:spacing w:after="33" w:line="276" w:lineRule="auto"/>
        <w:rPr>
          <w:rFonts w:ascii="Franklin Gothic Book" w:hAnsi="Franklin Gothic Book" w:cs="Arial"/>
          <w:bCs/>
          <w:lang w:val="en-AU"/>
        </w:rPr>
      </w:pPr>
      <w:r w:rsidRPr="00873FC8">
        <w:rPr>
          <w:rFonts w:ascii="Franklin Gothic Book" w:hAnsi="Franklin Gothic Book" w:cs="Arial"/>
          <w:bCs/>
          <w:lang w:val="en-AU"/>
        </w:rPr>
        <w:t xml:space="preserve">Provide a very </w:t>
      </w:r>
      <w:r w:rsidRPr="00873FC8">
        <w:rPr>
          <w:rFonts w:ascii="Franklin Gothic Book" w:hAnsi="Franklin Gothic Book" w:cs="Arial"/>
          <w:b/>
          <w:bCs/>
          <w:lang w:val="en-AU"/>
        </w:rPr>
        <w:t>short description</w:t>
      </w:r>
      <w:r w:rsidRPr="00873FC8">
        <w:rPr>
          <w:rFonts w:ascii="Franklin Gothic Book" w:hAnsi="Franklin Gothic Book" w:cs="Arial"/>
          <w:bCs/>
          <w:lang w:val="en-AU"/>
        </w:rPr>
        <w:t xml:space="preserve"> (up to </w:t>
      </w:r>
      <w:r w:rsidR="004E4990" w:rsidRPr="00873FC8">
        <w:rPr>
          <w:rFonts w:ascii="Franklin Gothic Book" w:hAnsi="Franklin Gothic Book" w:cs="Arial"/>
          <w:bCs/>
          <w:lang w:val="en-AU"/>
        </w:rPr>
        <w:t>100</w:t>
      </w:r>
      <w:r w:rsidRPr="00873FC8">
        <w:rPr>
          <w:rFonts w:ascii="Franklin Gothic Book" w:hAnsi="Franklin Gothic Book" w:cs="Arial"/>
          <w:bCs/>
          <w:lang w:val="en-AU"/>
        </w:rPr>
        <w:t xml:space="preserve"> characters max) of the project</w:t>
      </w:r>
    </w:p>
    <w:p w:rsidR="000B04C3" w:rsidRPr="00873FC8" w:rsidRDefault="000B04C3" w:rsidP="00C85FBF">
      <w:pPr>
        <w:numPr>
          <w:ilvl w:val="0"/>
          <w:numId w:val="32"/>
        </w:numPr>
        <w:autoSpaceDE w:val="0"/>
        <w:autoSpaceDN w:val="0"/>
        <w:adjustRightInd w:val="0"/>
        <w:spacing w:after="33" w:line="276" w:lineRule="auto"/>
        <w:rPr>
          <w:rFonts w:ascii="Franklin Gothic Book" w:hAnsi="Franklin Gothic Book" w:cs="Arial"/>
          <w:bCs/>
          <w:lang w:val="en-AU"/>
        </w:rPr>
      </w:pPr>
      <w:r w:rsidRPr="00873FC8">
        <w:rPr>
          <w:rFonts w:ascii="Franklin Gothic Book" w:hAnsi="Franklin Gothic Book" w:cs="Arial"/>
          <w:bCs/>
          <w:lang w:val="en-AU"/>
        </w:rPr>
        <w:lastRenderedPageBreak/>
        <w:t xml:space="preserve">Answer the three </w:t>
      </w:r>
      <w:r w:rsidRPr="00873FC8">
        <w:rPr>
          <w:rFonts w:ascii="Franklin Gothic Book" w:hAnsi="Franklin Gothic Book" w:cs="Arial"/>
          <w:b/>
          <w:bCs/>
          <w:lang w:val="en-AU"/>
        </w:rPr>
        <w:t>Application Questions</w:t>
      </w:r>
      <w:r w:rsidR="007640E7" w:rsidRPr="00873FC8">
        <w:rPr>
          <w:rFonts w:ascii="Franklin Gothic Book" w:hAnsi="Franklin Gothic Book" w:cs="Arial"/>
          <w:bCs/>
          <w:lang w:val="en-AU"/>
        </w:rPr>
        <w:t xml:space="preserve"> (see Assessment Criteria above</w:t>
      </w:r>
      <w:r w:rsidRPr="00873FC8">
        <w:rPr>
          <w:rFonts w:ascii="Franklin Gothic Book" w:hAnsi="Franklin Gothic Book" w:cs="Arial"/>
          <w:bCs/>
          <w:lang w:val="en-AU"/>
        </w:rPr>
        <w:t xml:space="preserve">) in the online form using plain English (up to </w:t>
      </w:r>
      <w:r w:rsidR="004E4990" w:rsidRPr="00873FC8">
        <w:rPr>
          <w:rFonts w:ascii="Franklin Gothic Book" w:hAnsi="Franklin Gothic Book" w:cs="Arial"/>
          <w:bCs/>
          <w:lang w:val="en-AU"/>
        </w:rPr>
        <w:t>600</w:t>
      </w:r>
      <w:r w:rsidRPr="00873FC8">
        <w:rPr>
          <w:rFonts w:ascii="Franklin Gothic Book" w:hAnsi="Franklin Gothic Book" w:cs="Arial"/>
          <w:bCs/>
          <w:lang w:val="en-AU"/>
        </w:rPr>
        <w:t xml:space="preserve"> characters for each question, including spaces).</w:t>
      </w:r>
    </w:p>
    <w:p w:rsidR="000B04C3" w:rsidRPr="00873FC8" w:rsidRDefault="000B04C3" w:rsidP="00C85FBF">
      <w:pPr>
        <w:numPr>
          <w:ilvl w:val="0"/>
          <w:numId w:val="32"/>
        </w:numPr>
        <w:autoSpaceDE w:val="0"/>
        <w:autoSpaceDN w:val="0"/>
        <w:adjustRightInd w:val="0"/>
        <w:spacing w:after="33" w:line="276" w:lineRule="auto"/>
        <w:rPr>
          <w:rFonts w:ascii="Franklin Gothic Book" w:hAnsi="Franklin Gothic Book" w:cs="Arial"/>
          <w:bCs/>
          <w:lang w:val="en-AU"/>
        </w:rPr>
      </w:pPr>
      <w:r w:rsidRPr="00873FC8">
        <w:rPr>
          <w:rFonts w:ascii="Franklin Gothic Book" w:hAnsi="Franklin Gothic Book" w:cs="Arial"/>
          <w:bCs/>
          <w:lang w:val="en-AU"/>
        </w:rPr>
        <w:t xml:space="preserve">Provide a balanced </w:t>
      </w:r>
      <w:r w:rsidRPr="00873FC8">
        <w:rPr>
          <w:rFonts w:ascii="Franklin Gothic Book" w:hAnsi="Franklin Gothic Book" w:cs="Arial"/>
          <w:b/>
          <w:bCs/>
          <w:lang w:val="en-AU"/>
        </w:rPr>
        <w:t>Budget.</w:t>
      </w:r>
    </w:p>
    <w:p w:rsidR="009A50B4" w:rsidRDefault="000B04C3" w:rsidP="00C85FBF">
      <w:pPr>
        <w:numPr>
          <w:ilvl w:val="0"/>
          <w:numId w:val="32"/>
        </w:numPr>
        <w:autoSpaceDE w:val="0"/>
        <w:autoSpaceDN w:val="0"/>
        <w:adjustRightInd w:val="0"/>
        <w:spacing w:after="33" w:line="276" w:lineRule="auto"/>
        <w:rPr>
          <w:rFonts w:ascii="Franklin Gothic Book" w:hAnsi="Franklin Gothic Book" w:cs="Arial"/>
          <w:bCs/>
          <w:lang w:val="en-AU"/>
        </w:rPr>
      </w:pPr>
      <w:r w:rsidRPr="00873FC8">
        <w:rPr>
          <w:rFonts w:ascii="Franklin Gothic Book" w:hAnsi="Franklin Gothic Book" w:cs="Arial"/>
          <w:bCs/>
          <w:lang w:val="en-AU"/>
        </w:rPr>
        <w:t xml:space="preserve">Provide </w:t>
      </w:r>
      <w:r w:rsidRPr="00873FC8">
        <w:rPr>
          <w:rFonts w:ascii="Franklin Gothic Book" w:hAnsi="Franklin Gothic Book" w:cs="Arial"/>
          <w:b/>
          <w:bCs/>
          <w:lang w:val="en-AU"/>
        </w:rPr>
        <w:t xml:space="preserve">Support Material </w:t>
      </w:r>
      <w:r w:rsidRPr="00873FC8">
        <w:rPr>
          <w:rFonts w:ascii="Franklin Gothic Book" w:hAnsi="Franklin Gothic Book" w:cs="Arial"/>
          <w:bCs/>
          <w:lang w:val="en-AU"/>
        </w:rPr>
        <w:t>(see below)</w:t>
      </w:r>
    </w:p>
    <w:p w:rsidR="002C42E9" w:rsidRPr="00873FC8" w:rsidRDefault="002C42E9" w:rsidP="002C42E9">
      <w:pPr>
        <w:autoSpaceDE w:val="0"/>
        <w:autoSpaceDN w:val="0"/>
        <w:adjustRightInd w:val="0"/>
        <w:spacing w:after="33" w:line="276" w:lineRule="auto"/>
        <w:ind w:left="720"/>
        <w:rPr>
          <w:rFonts w:ascii="Franklin Gothic Book" w:hAnsi="Franklin Gothic Book" w:cs="Arial"/>
          <w:bCs/>
          <w:lang w:val="en-AU"/>
        </w:rPr>
      </w:pPr>
    </w:p>
    <w:p w:rsidR="00556A44" w:rsidRPr="00873FC8" w:rsidRDefault="00556A44" w:rsidP="00C85FBF">
      <w:pPr>
        <w:pStyle w:val="Heading2"/>
        <w:shd w:val="clear" w:color="auto" w:fill="000000"/>
        <w:spacing w:before="0" w:after="33" w:line="276" w:lineRule="auto"/>
        <w:rPr>
          <w:rFonts w:ascii="Franklin Gothic Book" w:hAnsi="Franklin Gothic Book"/>
          <w:color w:val="auto"/>
          <w:sz w:val="24"/>
          <w:szCs w:val="24"/>
        </w:rPr>
      </w:pPr>
      <w:bookmarkStart w:id="11" w:name="_Toc527540641"/>
      <w:r w:rsidRPr="00873FC8">
        <w:rPr>
          <w:rFonts w:ascii="Franklin Gothic Book" w:hAnsi="Franklin Gothic Book"/>
          <w:color w:val="auto"/>
          <w:sz w:val="24"/>
          <w:szCs w:val="24"/>
        </w:rPr>
        <w:t>Support Material.</w:t>
      </w:r>
      <w:bookmarkEnd w:id="11"/>
    </w:p>
    <w:p w:rsidR="00E354E2" w:rsidRPr="00873FC8" w:rsidRDefault="00E354E2" w:rsidP="0069210E">
      <w:pPr>
        <w:rPr>
          <w:rFonts w:ascii="Franklin Gothic Book" w:hAnsi="Franklin Gothic Book"/>
        </w:rPr>
      </w:pPr>
    </w:p>
    <w:p w:rsidR="00FF030A" w:rsidRPr="00873FC8" w:rsidRDefault="0063345A" w:rsidP="00C85FBF">
      <w:pPr>
        <w:spacing w:after="33" w:line="276" w:lineRule="auto"/>
        <w:rPr>
          <w:rFonts w:ascii="Franklin Gothic Book" w:hAnsi="Franklin Gothic Book"/>
          <w:lang w:val="en-AU"/>
        </w:rPr>
      </w:pPr>
      <w:r w:rsidRPr="00873FC8">
        <w:rPr>
          <w:rFonts w:ascii="Franklin Gothic Book" w:hAnsi="Franklin Gothic Book"/>
        </w:rPr>
        <w:t>Applicants</w:t>
      </w:r>
      <w:r w:rsidR="00405EFF" w:rsidRPr="00873FC8">
        <w:rPr>
          <w:rFonts w:ascii="Franklin Gothic Book" w:hAnsi="Franklin Gothic Book"/>
        </w:rPr>
        <w:t xml:space="preserve"> should</w:t>
      </w:r>
      <w:r w:rsidRPr="00873FC8">
        <w:rPr>
          <w:rFonts w:ascii="Franklin Gothic Book" w:hAnsi="Franklin Gothic Book"/>
        </w:rPr>
        <w:t xml:space="preserve"> </w:t>
      </w:r>
      <w:r w:rsidR="00FF030A" w:rsidRPr="00873FC8">
        <w:rPr>
          <w:rFonts w:ascii="Franklin Gothic Book" w:hAnsi="Franklin Gothic Book"/>
          <w:lang w:val="en-AU"/>
        </w:rPr>
        <w:t xml:space="preserve">provide appropriate artistic support material and supporting documents. </w:t>
      </w:r>
    </w:p>
    <w:p w:rsidR="00405EFF" w:rsidRPr="00873FC8" w:rsidRDefault="00405EFF" w:rsidP="00C85FBF">
      <w:pPr>
        <w:spacing w:after="33" w:line="276" w:lineRule="auto"/>
        <w:rPr>
          <w:rFonts w:ascii="Franklin Gothic Book" w:hAnsi="Franklin Gothic Book" w:cs="HelveticaNeue-Light"/>
        </w:rPr>
      </w:pPr>
      <w:r w:rsidRPr="00873FC8">
        <w:rPr>
          <w:rFonts w:ascii="Franklin Gothic Book" w:hAnsi="Franklin Gothic Book" w:cs="HelveticaNeue-Light"/>
        </w:rPr>
        <w:t xml:space="preserve">CVs for artists and arts workers must be included in this section of the application form. </w:t>
      </w:r>
    </w:p>
    <w:p w:rsidR="00FF030A" w:rsidRPr="00873FC8" w:rsidRDefault="00405EFF" w:rsidP="00C85FBF">
      <w:pPr>
        <w:spacing w:after="33" w:line="276" w:lineRule="auto"/>
        <w:rPr>
          <w:rFonts w:ascii="Franklin Gothic Book" w:hAnsi="Franklin Gothic Book" w:cs="HelveticaNeue-Light"/>
        </w:rPr>
      </w:pPr>
      <w:r w:rsidRPr="00873FC8">
        <w:rPr>
          <w:rFonts w:ascii="Franklin Gothic Book" w:hAnsi="Franklin Gothic Book" w:cs="HelveticaNeue-Light"/>
        </w:rPr>
        <w:t>Other s</w:t>
      </w:r>
      <w:r w:rsidR="00E354E2" w:rsidRPr="00873FC8">
        <w:rPr>
          <w:rFonts w:ascii="Franklin Gothic Book" w:hAnsi="Franklin Gothic Book" w:cs="HelveticaNeue-Light"/>
        </w:rPr>
        <w:t xml:space="preserve">upport material </w:t>
      </w:r>
      <w:r w:rsidRPr="00873FC8">
        <w:rPr>
          <w:rFonts w:ascii="Franklin Gothic Book" w:hAnsi="Franklin Gothic Book" w:cs="HelveticaNeue-Light"/>
        </w:rPr>
        <w:t>is not compulsory but can give</w:t>
      </w:r>
      <w:r w:rsidR="00E354E2" w:rsidRPr="00873FC8">
        <w:rPr>
          <w:rFonts w:ascii="Franklin Gothic Book" w:hAnsi="Franklin Gothic Book" w:cs="HelveticaNeue-Light"/>
        </w:rPr>
        <w:t xml:space="preserve"> </w:t>
      </w:r>
      <w:r w:rsidR="006F20FB" w:rsidRPr="00873FC8">
        <w:rPr>
          <w:rFonts w:ascii="Franklin Gothic Book" w:hAnsi="Franklin Gothic Book" w:cs="HelveticaNeue-Light"/>
        </w:rPr>
        <w:t xml:space="preserve">you </w:t>
      </w:r>
      <w:r w:rsidR="00E354E2" w:rsidRPr="00873FC8">
        <w:rPr>
          <w:rFonts w:ascii="Franklin Gothic Book" w:hAnsi="Franklin Gothic Book" w:cs="HelveticaNeue-Light"/>
        </w:rPr>
        <w:t xml:space="preserve">the opportunity to </w:t>
      </w:r>
      <w:r w:rsidR="006F20FB" w:rsidRPr="00873FC8">
        <w:rPr>
          <w:rFonts w:ascii="Franklin Gothic Book" w:hAnsi="Franklin Gothic Book" w:cs="HelveticaNeue-Light"/>
        </w:rPr>
        <w:t>tell us about your</w:t>
      </w:r>
      <w:r w:rsidR="00A1015F" w:rsidRPr="00873FC8">
        <w:rPr>
          <w:rFonts w:ascii="Franklin Gothic Book" w:hAnsi="Franklin Gothic Book" w:cs="HelveticaNeue-Light"/>
        </w:rPr>
        <w:t xml:space="preserve"> </w:t>
      </w:r>
      <w:r w:rsidR="00E354E2" w:rsidRPr="00873FC8">
        <w:rPr>
          <w:rFonts w:ascii="Franklin Gothic Book" w:hAnsi="Franklin Gothic Book" w:cs="HelveticaNeue-Light"/>
        </w:rPr>
        <w:t xml:space="preserve">idea in more than words. </w:t>
      </w:r>
      <w:r w:rsidR="00A1015F" w:rsidRPr="00873FC8">
        <w:rPr>
          <w:rFonts w:ascii="Franklin Gothic Book" w:hAnsi="Franklin Gothic Book" w:cs="HelveticaNeue-Light"/>
        </w:rPr>
        <w:t xml:space="preserve">This </w:t>
      </w:r>
      <w:r w:rsidRPr="00873FC8">
        <w:rPr>
          <w:rFonts w:ascii="Franklin Gothic Book" w:hAnsi="Franklin Gothic Book" w:cs="HelveticaNeue-Light"/>
        </w:rPr>
        <w:t>allows</w:t>
      </w:r>
      <w:r w:rsidR="00A1015F" w:rsidRPr="00873FC8">
        <w:rPr>
          <w:rFonts w:ascii="Franklin Gothic Book" w:hAnsi="Franklin Gothic Book" w:cs="HelveticaNeue-Light"/>
        </w:rPr>
        <w:t xml:space="preserve"> applicants to </w:t>
      </w:r>
      <w:r w:rsidR="00D53763">
        <w:rPr>
          <w:rFonts w:ascii="Franklin Gothic Book" w:hAnsi="Franklin Gothic Book" w:cs="HelveticaNeue-Light"/>
        </w:rPr>
        <w:t xml:space="preserve">provide evidence of community support, or to </w:t>
      </w:r>
      <w:r w:rsidR="00A1015F" w:rsidRPr="00873FC8">
        <w:rPr>
          <w:rFonts w:ascii="Franklin Gothic Book" w:hAnsi="Franklin Gothic Book" w:cs="HelveticaNeue-Light"/>
        </w:rPr>
        <w:t xml:space="preserve">show </w:t>
      </w:r>
      <w:r w:rsidR="00E354E2" w:rsidRPr="00873FC8">
        <w:rPr>
          <w:rFonts w:ascii="Franklin Gothic Book" w:hAnsi="Franklin Gothic Book" w:cs="HelveticaNeue-Light"/>
        </w:rPr>
        <w:t xml:space="preserve">us some great examples of previous projects and artwork relevant to </w:t>
      </w:r>
      <w:r w:rsidR="00A1015F" w:rsidRPr="00873FC8">
        <w:rPr>
          <w:rFonts w:ascii="Franklin Gothic Book" w:hAnsi="Franklin Gothic Book" w:cs="HelveticaNeue-Light"/>
        </w:rPr>
        <w:t xml:space="preserve">their </w:t>
      </w:r>
      <w:r w:rsidR="00E354E2" w:rsidRPr="00873FC8">
        <w:rPr>
          <w:rFonts w:ascii="Franklin Gothic Book" w:hAnsi="Franklin Gothic Book" w:cs="HelveticaNeue-Light"/>
        </w:rPr>
        <w:t>submission</w:t>
      </w:r>
      <w:r w:rsidRPr="00873FC8">
        <w:rPr>
          <w:rFonts w:ascii="Franklin Gothic Book" w:hAnsi="Franklin Gothic Book" w:cs="HelveticaNeue-Light"/>
        </w:rPr>
        <w:t xml:space="preserve">. </w:t>
      </w:r>
    </w:p>
    <w:p w:rsidR="00FF030A" w:rsidRPr="00873FC8" w:rsidRDefault="00FF030A" w:rsidP="00C85FBF">
      <w:pPr>
        <w:autoSpaceDE w:val="0"/>
        <w:autoSpaceDN w:val="0"/>
        <w:adjustRightInd w:val="0"/>
        <w:spacing w:after="33" w:line="276" w:lineRule="auto"/>
        <w:rPr>
          <w:rFonts w:ascii="Franklin Gothic Book" w:hAnsi="Franklin Gothic Book"/>
          <w:iCs/>
        </w:rPr>
      </w:pPr>
    </w:p>
    <w:p w:rsidR="00C5460C" w:rsidRDefault="00FF030A" w:rsidP="00C85FBF">
      <w:pPr>
        <w:autoSpaceDE w:val="0"/>
        <w:autoSpaceDN w:val="0"/>
        <w:adjustRightInd w:val="0"/>
        <w:spacing w:after="33" w:line="276" w:lineRule="auto"/>
        <w:rPr>
          <w:rFonts w:ascii="Franklin Gothic Book" w:hAnsi="Franklin Gothic Book"/>
          <w:iCs/>
        </w:rPr>
      </w:pPr>
      <w:r w:rsidRPr="00873FC8">
        <w:rPr>
          <w:rFonts w:ascii="Franklin Gothic Book" w:hAnsi="Franklin Gothic Book"/>
          <w:iCs/>
        </w:rPr>
        <w:t>Support material can be uploaded to online applications.</w:t>
      </w:r>
    </w:p>
    <w:p w:rsidR="00C85FBF" w:rsidRPr="00873FC8" w:rsidRDefault="00C85FBF" w:rsidP="00C85FBF">
      <w:pPr>
        <w:autoSpaceDE w:val="0"/>
        <w:autoSpaceDN w:val="0"/>
        <w:adjustRightInd w:val="0"/>
        <w:spacing w:after="33" w:line="276" w:lineRule="auto"/>
        <w:rPr>
          <w:rFonts w:ascii="Franklin Gothic Book" w:hAnsi="Franklin Gothic Book" w:cs="HelveticaNeue-Light"/>
        </w:rPr>
      </w:pPr>
    </w:p>
    <w:p w:rsidR="00692879" w:rsidRPr="00873FC8" w:rsidRDefault="00692879" w:rsidP="00C85FBF">
      <w:pPr>
        <w:pStyle w:val="Heading1"/>
        <w:spacing w:after="33" w:line="276" w:lineRule="auto"/>
        <w:rPr>
          <w:sz w:val="24"/>
          <w:szCs w:val="24"/>
        </w:rPr>
      </w:pPr>
      <w:bookmarkStart w:id="12" w:name="_Toc527540642"/>
      <w:r w:rsidRPr="00873FC8">
        <w:rPr>
          <w:sz w:val="24"/>
          <w:szCs w:val="24"/>
        </w:rPr>
        <w:t>P</w:t>
      </w:r>
      <w:r w:rsidR="001063D5" w:rsidRPr="00873FC8">
        <w:rPr>
          <w:sz w:val="24"/>
          <w:szCs w:val="24"/>
        </w:rPr>
        <w:t>rivacy.</w:t>
      </w:r>
      <w:bookmarkEnd w:id="12"/>
    </w:p>
    <w:p w:rsidR="00692879" w:rsidRPr="00873FC8" w:rsidRDefault="00692879" w:rsidP="0069210E">
      <w:pPr>
        <w:autoSpaceDE w:val="0"/>
        <w:autoSpaceDN w:val="0"/>
        <w:adjustRightInd w:val="0"/>
        <w:rPr>
          <w:rFonts w:ascii="Franklin Gothic Book" w:hAnsi="Franklin Gothic Book" w:cs="HelveticaNeue-Light"/>
        </w:rPr>
      </w:pPr>
    </w:p>
    <w:p w:rsidR="006F20FB" w:rsidRPr="00873FC8" w:rsidRDefault="006F20FB" w:rsidP="00C85FBF">
      <w:pPr>
        <w:pStyle w:val="NormalWeb"/>
        <w:shd w:val="clear" w:color="auto" w:fill="FFFFFF"/>
        <w:spacing w:before="0" w:beforeAutospacing="0" w:after="33" w:afterAutospacing="0" w:line="276" w:lineRule="auto"/>
        <w:rPr>
          <w:rFonts w:ascii="Franklin Gothic Book" w:hAnsi="Franklin Gothic Book" w:cs="Helvetica"/>
        </w:rPr>
      </w:pPr>
      <w:r w:rsidRPr="00873FC8">
        <w:rPr>
          <w:rFonts w:ascii="Franklin Gothic Book" w:hAnsi="Franklin Gothic Book" w:cs="Helvetica"/>
          <w:lang w:val="en-US"/>
        </w:rPr>
        <w:t>Any personal information about you or a third party in your application will be collected by Regional Arts Victoria for the purposes of administering grants and informing Members of Parliament of successful applications. Application details</w:t>
      </w:r>
      <w:r w:rsidRPr="00873FC8">
        <w:rPr>
          <w:rFonts w:ascii="Franklin Gothic Book" w:eastAsia="PMingLiU" w:hAnsi="Franklin Gothic Book" w:cs="Helvetica"/>
          <w:lang w:val="en-US" w:eastAsia="en-US"/>
        </w:rPr>
        <w:t xml:space="preserve"> </w:t>
      </w:r>
      <w:r w:rsidRPr="00873FC8">
        <w:rPr>
          <w:rFonts w:ascii="Franklin Gothic Book" w:hAnsi="Franklin Gothic Book" w:cs="Helvetica"/>
          <w:lang w:val="en-US"/>
        </w:rPr>
        <w:t xml:space="preserve">may be published on the internet by Regional Arts Victoria and </w:t>
      </w:r>
      <w:r w:rsidR="00C032E8" w:rsidRPr="00873FC8">
        <w:rPr>
          <w:rFonts w:ascii="Franklin Gothic Book" w:hAnsi="Franklin Gothic Book" w:cs="Helvetica"/>
          <w:lang w:val="en-US"/>
        </w:rPr>
        <w:t>the State Government</w:t>
      </w:r>
      <w:r w:rsidR="00E21744" w:rsidRPr="00873FC8">
        <w:rPr>
          <w:rFonts w:ascii="Franklin Gothic Book" w:hAnsi="Franklin Gothic Book" w:cs="Helvetica"/>
          <w:lang w:val="en-US"/>
        </w:rPr>
        <w:t xml:space="preserve">. </w:t>
      </w:r>
      <w:r w:rsidR="00E21744" w:rsidRPr="00873FC8">
        <w:rPr>
          <w:rFonts w:ascii="Franklin Gothic Book" w:hAnsi="Franklin Gothic Book" w:cs="Helvetica"/>
        </w:rPr>
        <w:t xml:space="preserve">This will include the applicant’s name/organisation name, funded project description, funded amount, and electorate. </w:t>
      </w:r>
    </w:p>
    <w:p w:rsidR="006F20FB" w:rsidRPr="00873FC8" w:rsidRDefault="00E21744" w:rsidP="00873FC8">
      <w:pPr>
        <w:pStyle w:val="NormalWeb"/>
        <w:spacing w:before="0" w:beforeAutospacing="0" w:afterLines="165" w:after="396" w:afterAutospacing="0" w:line="276" w:lineRule="auto"/>
        <w:rPr>
          <w:rFonts w:ascii="Franklin Gothic Book" w:hAnsi="Franklin Gothic Book" w:cs="Helvetica"/>
        </w:rPr>
      </w:pPr>
      <w:r w:rsidRPr="00873FC8">
        <w:rPr>
          <w:rFonts w:ascii="Franklin Gothic Book" w:hAnsi="Franklin Gothic Book" w:cs="Helvetica"/>
        </w:rPr>
        <w:t xml:space="preserve">This information may also be used for promotion and reporting purposes. The Directors of Regional Arts Victoria, </w:t>
      </w:r>
      <w:r w:rsidR="00C032E8" w:rsidRPr="00873FC8">
        <w:rPr>
          <w:rFonts w:ascii="Franklin Gothic Book" w:hAnsi="Franklin Gothic Book" w:cs="Helvetica"/>
        </w:rPr>
        <w:t xml:space="preserve">State </w:t>
      </w:r>
      <w:r w:rsidR="00405EFF" w:rsidRPr="00873FC8">
        <w:rPr>
          <w:rFonts w:ascii="Franklin Gothic Book" w:hAnsi="Franklin Gothic Book" w:cs="Helvetica"/>
        </w:rPr>
        <w:t>Government</w:t>
      </w:r>
      <w:r w:rsidRPr="00873FC8">
        <w:rPr>
          <w:rFonts w:ascii="Franklin Gothic Book" w:hAnsi="Franklin Gothic Book" w:cs="Helvetica"/>
        </w:rPr>
        <w:t xml:space="preserve">, and their representatives may also use this information to conduct research so that we may better understand community needs and can improve service delivery. </w:t>
      </w:r>
    </w:p>
    <w:p w:rsidR="00BA2AD8" w:rsidRPr="00873FC8" w:rsidRDefault="00692879" w:rsidP="00873FC8">
      <w:pPr>
        <w:pStyle w:val="NormalWeb"/>
        <w:shd w:val="clear" w:color="auto" w:fill="FFFFFF"/>
        <w:spacing w:before="0" w:beforeAutospacing="0" w:afterLines="165" w:after="396" w:afterAutospacing="0" w:line="276" w:lineRule="auto"/>
        <w:rPr>
          <w:rFonts w:ascii="Franklin Gothic Book" w:hAnsi="Franklin Gothic Book" w:cs="Helvetica"/>
        </w:rPr>
      </w:pPr>
      <w:r w:rsidRPr="00873FC8">
        <w:rPr>
          <w:rFonts w:ascii="Franklin Gothic Book" w:hAnsi="Franklin Gothic Book" w:cs="Helvetica"/>
        </w:rPr>
        <w:t xml:space="preserve">Regional Arts Victoria values </w:t>
      </w:r>
      <w:r w:rsidR="00A1015F" w:rsidRPr="00873FC8">
        <w:rPr>
          <w:rFonts w:ascii="Franklin Gothic Book" w:hAnsi="Franklin Gothic Book" w:cs="Helvetica"/>
        </w:rPr>
        <w:t xml:space="preserve">applicants’ </w:t>
      </w:r>
      <w:r w:rsidRPr="00873FC8">
        <w:rPr>
          <w:rFonts w:ascii="Franklin Gothic Book" w:hAnsi="Franklin Gothic Book" w:cs="Helvetica"/>
        </w:rPr>
        <w:t xml:space="preserve">privacy. For details on how we collect, store and use information, </w:t>
      </w:r>
      <w:r w:rsidR="00A1015F" w:rsidRPr="00873FC8">
        <w:rPr>
          <w:rFonts w:ascii="Franklin Gothic Book" w:hAnsi="Franklin Gothic Book" w:cs="Helvetica"/>
        </w:rPr>
        <w:t xml:space="preserve">applicants </w:t>
      </w:r>
      <w:r w:rsidRPr="00873FC8">
        <w:rPr>
          <w:rFonts w:ascii="Franklin Gothic Book" w:hAnsi="Franklin Gothic Book" w:cs="Helvetica"/>
        </w:rPr>
        <w:t>should review our Privacy Policy at</w:t>
      </w:r>
      <w:r w:rsidR="00200518" w:rsidRPr="00873FC8">
        <w:rPr>
          <w:rFonts w:ascii="Franklin Gothic Book" w:hAnsi="Franklin Gothic Book" w:cs="Helvetica"/>
        </w:rPr>
        <w:t xml:space="preserve"> </w:t>
      </w:r>
      <w:hyperlink r:id="rId17" w:history="1">
        <w:r w:rsidR="004E4990" w:rsidRPr="00873FC8">
          <w:rPr>
            <w:rStyle w:val="Hyperlink"/>
            <w:rFonts w:ascii="Franklin Gothic Book" w:eastAsia="PMingLiU" w:hAnsi="Franklin Gothic Book" w:cs="Helvetica"/>
          </w:rPr>
          <w:t>http://www.rav.net.au/</w:t>
        </w:r>
      </w:hyperlink>
      <w:r w:rsidR="000D418B">
        <w:rPr>
          <w:rStyle w:val="Hyperlink"/>
          <w:rFonts w:ascii="Franklin Gothic Book" w:hAnsi="Franklin Gothic Book" w:cs="Helvetica"/>
        </w:rPr>
        <w:t xml:space="preserve"> </w:t>
      </w:r>
      <w:r w:rsidRPr="00873FC8">
        <w:rPr>
          <w:rFonts w:ascii="Franklin Gothic Book" w:hAnsi="Franklin Gothic Book" w:cs="Helvetica"/>
        </w:rPr>
        <w:t>or contact us at</w:t>
      </w:r>
      <w:r w:rsidRPr="00873FC8">
        <w:rPr>
          <w:rStyle w:val="apple-converted-space"/>
          <w:rFonts w:ascii="Franklin Gothic Book" w:hAnsi="Franklin Gothic Book" w:cs="Helvetica"/>
        </w:rPr>
        <w:t> </w:t>
      </w:r>
      <w:hyperlink r:id="rId18" w:history="1">
        <w:r w:rsidRPr="00873FC8">
          <w:rPr>
            <w:rStyle w:val="Hyperlink"/>
            <w:rFonts w:ascii="Franklin Gothic Book" w:eastAsia="PMingLiU" w:hAnsi="Franklin Gothic Book" w:cs="Helvetica"/>
          </w:rPr>
          <w:t>enquiry@rav.net.au</w:t>
        </w:r>
        <w:r w:rsidRPr="00873FC8">
          <w:rPr>
            <w:rStyle w:val="Hyperlink"/>
            <w:rFonts w:ascii="Franklin Gothic Book" w:hAnsi="Franklin Gothic Book" w:cs="Helvetica"/>
          </w:rPr>
          <w:t> </w:t>
        </w:r>
      </w:hyperlink>
      <w:r w:rsidRPr="00873FC8">
        <w:rPr>
          <w:rFonts w:ascii="Franklin Gothic Book" w:hAnsi="Franklin Gothic Book" w:cs="Helvetica"/>
        </w:rPr>
        <w:t>or call (03) 9644 1800 for a copy.</w:t>
      </w:r>
    </w:p>
    <w:p w:rsidR="00692879" w:rsidRPr="00873FC8" w:rsidRDefault="00200518" w:rsidP="00873FC8">
      <w:pPr>
        <w:pStyle w:val="NormalWeb"/>
        <w:shd w:val="clear" w:color="auto" w:fill="FFFFFF"/>
        <w:spacing w:before="0" w:beforeAutospacing="0" w:afterLines="165" w:after="396" w:afterAutospacing="0" w:line="276" w:lineRule="auto"/>
        <w:rPr>
          <w:rFonts w:ascii="Franklin Gothic Book" w:hAnsi="Franklin Gothic Book" w:cs="Helvetica"/>
        </w:rPr>
      </w:pPr>
      <w:r w:rsidRPr="00873FC8">
        <w:rPr>
          <w:rFonts w:ascii="Franklin Gothic Book" w:hAnsi="Franklin Gothic Book" w:cs="Helvetica"/>
        </w:rPr>
        <w:t xml:space="preserve">When submitting an application to the </w:t>
      </w:r>
      <w:r w:rsidR="00C032E8" w:rsidRPr="00873FC8">
        <w:rPr>
          <w:rFonts w:ascii="Franklin Gothic Book" w:hAnsi="Franklin Gothic Book" w:cs="Helvetica"/>
        </w:rPr>
        <w:t>Community Arts Grants</w:t>
      </w:r>
      <w:r w:rsidRPr="00873FC8">
        <w:rPr>
          <w:rFonts w:ascii="Franklin Gothic Book" w:hAnsi="Franklin Gothic Book" w:cs="Helvetica"/>
        </w:rPr>
        <w:t xml:space="preserve"> you will be providing permission for this personal information to be used in this way.</w:t>
      </w:r>
    </w:p>
    <w:p w:rsidR="006E0217" w:rsidRPr="00873FC8" w:rsidRDefault="001063D5" w:rsidP="00873FC8">
      <w:pPr>
        <w:pStyle w:val="Heading1"/>
        <w:spacing w:afterLines="135" w:after="324" w:line="276" w:lineRule="auto"/>
        <w:rPr>
          <w:sz w:val="24"/>
          <w:szCs w:val="24"/>
        </w:rPr>
      </w:pPr>
      <w:bookmarkStart w:id="13" w:name="_Toc527540643"/>
      <w:r w:rsidRPr="00873FC8">
        <w:rPr>
          <w:sz w:val="24"/>
          <w:szCs w:val="24"/>
        </w:rPr>
        <w:t>If you are successful.</w:t>
      </w:r>
      <w:bookmarkEnd w:id="13"/>
    </w:p>
    <w:p w:rsidR="00960B2E" w:rsidRPr="00873FC8" w:rsidRDefault="00A1015F" w:rsidP="00873FC8">
      <w:pPr>
        <w:autoSpaceDE w:val="0"/>
        <w:autoSpaceDN w:val="0"/>
        <w:adjustRightInd w:val="0"/>
        <w:spacing w:afterLines="165" w:after="396" w:line="276" w:lineRule="auto"/>
        <w:rPr>
          <w:rFonts w:ascii="Franklin Gothic Book" w:hAnsi="Franklin Gothic Book" w:cs="Franklin Gothic Book"/>
        </w:rPr>
      </w:pPr>
      <w:r w:rsidRPr="00873FC8">
        <w:rPr>
          <w:rFonts w:ascii="Franklin Gothic Book" w:hAnsi="Franklin Gothic Book" w:cs="Franklin Gothic Book"/>
        </w:rPr>
        <w:t xml:space="preserve">Successful applicants </w:t>
      </w:r>
      <w:r w:rsidR="00414E69" w:rsidRPr="00873FC8">
        <w:rPr>
          <w:rFonts w:ascii="Franklin Gothic Book" w:hAnsi="Franklin Gothic Book" w:cs="Franklin Gothic Book"/>
        </w:rPr>
        <w:t xml:space="preserve">will be </w:t>
      </w:r>
      <w:r w:rsidR="006E0217" w:rsidRPr="00873FC8">
        <w:rPr>
          <w:rFonts w:ascii="Franklin Gothic Book" w:hAnsi="Franklin Gothic Book" w:cs="Franklin Gothic Book"/>
        </w:rPr>
        <w:t xml:space="preserve">sent a </w:t>
      </w:r>
      <w:r w:rsidR="0047092C" w:rsidRPr="00873FC8">
        <w:rPr>
          <w:rFonts w:ascii="Franklin Gothic Book" w:hAnsi="Franklin Gothic Book" w:cs="Franklin Gothic Book"/>
        </w:rPr>
        <w:t xml:space="preserve">contract </w:t>
      </w:r>
      <w:r w:rsidR="001063D5" w:rsidRPr="00873FC8">
        <w:rPr>
          <w:rFonts w:ascii="Franklin Gothic Book" w:hAnsi="Franklin Gothic Book" w:cs="Franklin Gothic Book"/>
        </w:rPr>
        <w:t xml:space="preserve">and </w:t>
      </w:r>
      <w:r w:rsidR="006E0217" w:rsidRPr="00873FC8">
        <w:rPr>
          <w:rFonts w:ascii="Franklin Gothic Book" w:hAnsi="Franklin Gothic Book" w:cs="Franklin Gothic Book"/>
        </w:rPr>
        <w:t xml:space="preserve">information about invoicing and reporting on </w:t>
      </w:r>
      <w:r w:rsidRPr="00873FC8">
        <w:rPr>
          <w:rFonts w:ascii="Franklin Gothic Book" w:hAnsi="Franklin Gothic Book" w:cs="Franklin Gothic Book"/>
        </w:rPr>
        <w:t xml:space="preserve">the </w:t>
      </w:r>
      <w:r w:rsidR="006E0217" w:rsidRPr="00873FC8">
        <w:rPr>
          <w:rFonts w:ascii="Franklin Gothic Book" w:hAnsi="Franklin Gothic Book" w:cs="Franklin Gothic Book"/>
        </w:rPr>
        <w:t xml:space="preserve">project. </w:t>
      </w:r>
      <w:r w:rsidR="00AB75F9" w:rsidRPr="00873FC8">
        <w:rPr>
          <w:rFonts w:ascii="Franklin Gothic Book" w:hAnsi="Franklin Gothic Book" w:cs="Franklin Gothic Book"/>
        </w:rPr>
        <w:t>Funds will be provided once Regional Arts Victoria receives an invoice with a valid ABN.</w:t>
      </w:r>
    </w:p>
    <w:p w:rsidR="0095744A" w:rsidRPr="00873FC8" w:rsidRDefault="002C7FEC" w:rsidP="00873FC8">
      <w:pPr>
        <w:autoSpaceDE w:val="0"/>
        <w:autoSpaceDN w:val="0"/>
        <w:adjustRightInd w:val="0"/>
        <w:spacing w:afterLines="165" w:after="396" w:line="276" w:lineRule="auto"/>
        <w:rPr>
          <w:rFonts w:ascii="Franklin Gothic Book" w:hAnsi="Franklin Gothic Book" w:cs="Franklin Gothic Book"/>
          <w:lang w:val="en-AU"/>
        </w:rPr>
      </w:pPr>
      <w:r w:rsidRPr="00873FC8">
        <w:rPr>
          <w:rFonts w:ascii="Franklin Gothic Book" w:hAnsi="Franklin Gothic Book" w:cs="Franklin Gothic Book"/>
          <w:lang w:val="en-AU"/>
        </w:rPr>
        <w:lastRenderedPageBreak/>
        <w:t>Grant recipients must comply with the requirements outlined in the funding agreement with Regional Arts Victoria.</w:t>
      </w:r>
      <w:r w:rsidR="0095744A" w:rsidRPr="00873FC8">
        <w:rPr>
          <w:rFonts w:ascii="Franklin Gothic Book" w:hAnsi="Franklin Gothic Book" w:cs="Franklin Gothic Book"/>
          <w:lang w:val="en-AU"/>
        </w:rPr>
        <w:t xml:space="preserve"> Please be aware that as a recipient of </w:t>
      </w:r>
      <w:r w:rsidR="00C032E8" w:rsidRPr="00873FC8">
        <w:rPr>
          <w:rFonts w:ascii="Franklin Gothic Book" w:hAnsi="Franklin Gothic Book" w:cs="Franklin Gothic Book"/>
          <w:lang w:val="en-AU"/>
        </w:rPr>
        <w:t>State Government</w:t>
      </w:r>
      <w:r w:rsidR="0095744A" w:rsidRPr="00873FC8">
        <w:rPr>
          <w:rFonts w:ascii="Franklin Gothic Book" w:hAnsi="Franklin Gothic Book" w:cs="Franklin Gothic Book"/>
          <w:lang w:val="en-AU"/>
        </w:rPr>
        <w:t xml:space="preserve"> funding, you will be required to:</w:t>
      </w:r>
    </w:p>
    <w:p w:rsidR="0095744A" w:rsidRPr="00873FC8" w:rsidRDefault="0095744A" w:rsidP="00873FC8">
      <w:pPr>
        <w:pStyle w:val="ListParagraph"/>
        <w:numPr>
          <w:ilvl w:val="0"/>
          <w:numId w:val="32"/>
        </w:numPr>
        <w:spacing w:afterLines="165" w:after="396" w:line="276" w:lineRule="auto"/>
        <w:rPr>
          <w:rFonts w:ascii="Franklin Gothic Book" w:hAnsi="Franklin Gothic Book" w:cs="Franklin Gothic Book"/>
          <w:lang w:val="en-AU"/>
        </w:rPr>
      </w:pPr>
      <w:r w:rsidRPr="00873FC8">
        <w:rPr>
          <w:rFonts w:ascii="Franklin Gothic Book" w:hAnsi="Franklin Gothic Book" w:cs="Franklin Gothic Book"/>
          <w:lang w:val="en-AU"/>
        </w:rPr>
        <w:t xml:space="preserve">Notify Regional Arts Victoria of any proposed changes to your funded project. This may include changes to creative personnel, itineraries (dates, venues etc.) and expenditure of approved funding. </w:t>
      </w:r>
    </w:p>
    <w:p w:rsidR="0095744A" w:rsidRPr="00873FC8" w:rsidRDefault="0095744A" w:rsidP="00873FC8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Lines="165" w:after="396" w:line="276" w:lineRule="auto"/>
        <w:rPr>
          <w:rFonts w:ascii="Franklin Gothic Book" w:hAnsi="Franklin Gothic Book" w:cs="Franklin Gothic Book"/>
          <w:lang w:val="en-AU"/>
        </w:rPr>
      </w:pPr>
      <w:r w:rsidRPr="00873FC8">
        <w:rPr>
          <w:rFonts w:ascii="Franklin Gothic Book" w:hAnsi="Franklin Gothic Book" w:cs="Franklin Gothic Book"/>
          <w:lang w:val="en-AU"/>
        </w:rPr>
        <w:t>Publicly acknowledge the support of the Victorian Government using specific logos and text,</w:t>
      </w:r>
    </w:p>
    <w:p w:rsidR="0095744A" w:rsidRPr="00873FC8" w:rsidRDefault="0095744A" w:rsidP="00873FC8">
      <w:pPr>
        <w:pStyle w:val="ListParagraph"/>
        <w:numPr>
          <w:ilvl w:val="0"/>
          <w:numId w:val="32"/>
        </w:numPr>
        <w:spacing w:afterLines="165" w:after="396" w:line="276" w:lineRule="auto"/>
        <w:rPr>
          <w:rFonts w:ascii="Franklin Gothic Book" w:hAnsi="Franklin Gothic Book" w:cs="Franklin Gothic Book"/>
        </w:rPr>
      </w:pPr>
      <w:r w:rsidRPr="00873FC8">
        <w:rPr>
          <w:rFonts w:ascii="Franklin Gothic Book" w:hAnsi="Franklin Gothic Book" w:cs="Franklin Gothic Book"/>
          <w:lang w:val="en-AU"/>
        </w:rPr>
        <w:t>Acquit your grant by submitting a written report on the outcomes of your funded project</w:t>
      </w:r>
      <w:r w:rsidR="00405EFF" w:rsidRPr="00873FC8">
        <w:rPr>
          <w:rFonts w:ascii="Franklin Gothic Book" w:hAnsi="Franklin Gothic Book" w:cs="Franklin Gothic Book"/>
          <w:lang w:val="en-AU"/>
        </w:rPr>
        <w:t>. All</w:t>
      </w:r>
      <w:r w:rsidRPr="00873FC8">
        <w:rPr>
          <w:rFonts w:ascii="Franklin Gothic Book" w:hAnsi="Franklin Gothic Book" w:cs="Franklin Gothic Book"/>
        </w:rPr>
        <w:t xml:space="preserve"> acquittals must be submitted to Regional Arts Victoria by 31 </w:t>
      </w:r>
      <w:r w:rsidR="00C032E8" w:rsidRPr="00873FC8">
        <w:rPr>
          <w:rFonts w:ascii="Franklin Gothic Book" w:hAnsi="Franklin Gothic Book" w:cs="Franklin Gothic Book"/>
        </w:rPr>
        <w:t>M</w:t>
      </w:r>
      <w:r w:rsidRPr="00873FC8">
        <w:rPr>
          <w:rFonts w:ascii="Franklin Gothic Book" w:hAnsi="Franklin Gothic Book" w:cs="Franklin Gothic Book"/>
        </w:rPr>
        <w:t>ay 2019.</w:t>
      </w:r>
    </w:p>
    <w:p w:rsidR="00FB5DBC" w:rsidRPr="00873FC8" w:rsidRDefault="00FB5DBC" w:rsidP="00873FC8">
      <w:pPr>
        <w:autoSpaceDE w:val="0"/>
        <w:autoSpaceDN w:val="0"/>
        <w:adjustRightInd w:val="0"/>
        <w:spacing w:afterLines="135" w:after="324" w:line="276" w:lineRule="auto"/>
        <w:rPr>
          <w:rFonts w:ascii="Franklin Gothic Book" w:hAnsi="Franklin Gothic Book" w:cs="Franklin Gothic Book"/>
        </w:rPr>
      </w:pPr>
    </w:p>
    <w:sectPr w:rsidR="00FB5DBC" w:rsidRPr="00873FC8" w:rsidSect="000D418B">
      <w:type w:val="continuous"/>
      <w:pgSz w:w="11900" w:h="16840" w:code="9"/>
      <w:pgMar w:top="990" w:right="1410" w:bottom="567" w:left="1276" w:header="708" w:footer="708" w:gutter="0"/>
      <w:pgNumType w:start="2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B73EE8B" w16cid:durableId="1F6730F7"/>
  <w16cid:commentId w16cid:paraId="763C2CA9" w16cid:durableId="1F67314A"/>
  <w16cid:commentId w16cid:paraId="3C208767" w16cid:durableId="1F6731E8"/>
  <w16cid:commentId w16cid:paraId="48A92049" w16cid:durableId="1F67327C"/>
  <w16cid:commentId w16cid:paraId="1330F234" w16cid:durableId="1F6732B2"/>
  <w16cid:commentId w16cid:paraId="263843BA" w16cid:durableId="1F6732E1"/>
  <w16cid:commentId w16cid:paraId="078B87F1" w16cid:durableId="1F6732F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D1E" w:rsidRDefault="00C51D1E" w:rsidP="00A63F09">
      <w:r>
        <w:separator/>
      </w:r>
    </w:p>
  </w:endnote>
  <w:endnote w:type="continuationSeparator" w:id="0">
    <w:p w:rsidR="00C51D1E" w:rsidRDefault="00C51D1E" w:rsidP="00A6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79" w:rsidRPr="00A63F09" w:rsidRDefault="004B0C1A" w:rsidP="00A03D1B">
    <w:pPr>
      <w:pStyle w:val="Footer"/>
      <w:pBdr>
        <w:bottom w:val="single" w:sz="4" w:space="1" w:color="auto"/>
      </w:pBdr>
      <w:rPr>
        <w:rFonts w:ascii="Franklin Gothic Book" w:hAnsi="Franklin Gothic Book"/>
        <w:sz w:val="20"/>
        <w:szCs w:val="20"/>
      </w:rPr>
    </w:pPr>
    <w:r>
      <w:rPr>
        <w:rFonts w:ascii="Franklin Gothic Book" w:hAnsi="Franklin Gothic Book"/>
        <w:sz w:val="20"/>
        <w:szCs w:val="20"/>
      </w:rPr>
      <w:t>Community Arts Grants Program</w:t>
    </w:r>
    <w:r w:rsidR="00A13479">
      <w:rPr>
        <w:rFonts w:ascii="Franklin Gothic Book" w:hAnsi="Franklin Gothic Book"/>
        <w:sz w:val="20"/>
        <w:szCs w:val="20"/>
      </w:rPr>
      <w:t xml:space="preserve"> </w:t>
    </w:r>
    <w:r>
      <w:rPr>
        <w:rFonts w:ascii="Franklin Gothic Book" w:hAnsi="Franklin Gothic Book"/>
        <w:sz w:val="20"/>
        <w:szCs w:val="20"/>
      </w:rPr>
      <w:t>Guidance M</w:t>
    </w:r>
    <w:r w:rsidR="00C83F00">
      <w:rPr>
        <w:rFonts w:ascii="Franklin Gothic Book" w:hAnsi="Franklin Gothic Book"/>
        <w:sz w:val="20"/>
        <w:szCs w:val="20"/>
      </w:rPr>
      <w:t>aterial</w:t>
    </w:r>
    <w:r w:rsidR="00A13479">
      <w:rPr>
        <w:rFonts w:ascii="Franklin Gothic Book" w:hAnsi="Franklin Gothic Book"/>
        <w:sz w:val="20"/>
        <w:szCs w:val="20"/>
      </w:rPr>
      <w:tab/>
    </w:r>
    <w:r w:rsidR="00A13479">
      <w:rPr>
        <w:rFonts w:ascii="Franklin Gothic Book" w:hAnsi="Franklin Gothic Book"/>
        <w:sz w:val="20"/>
        <w:szCs w:val="20"/>
      </w:rPr>
      <w:tab/>
    </w:r>
    <w:r w:rsidR="000F3185" w:rsidRPr="000F3185">
      <w:rPr>
        <w:rFonts w:ascii="Franklin Gothic Book" w:hAnsi="Franklin Gothic Book"/>
        <w:sz w:val="20"/>
        <w:szCs w:val="20"/>
      </w:rPr>
      <w:t xml:space="preserve">Page | </w:t>
    </w:r>
    <w:r w:rsidR="000F3185" w:rsidRPr="000F3185">
      <w:rPr>
        <w:rFonts w:ascii="Franklin Gothic Book" w:hAnsi="Franklin Gothic Book"/>
        <w:sz w:val="20"/>
        <w:szCs w:val="20"/>
      </w:rPr>
      <w:fldChar w:fldCharType="begin"/>
    </w:r>
    <w:r w:rsidR="000F3185" w:rsidRPr="000F3185">
      <w:rPr>
        <w:rFonts w:ascii="Franklin Gothic Book" w:hAnsi="Franklin Gothic Book"/>
        <w:sz w:val="20"/>
        <w:szCs w:val="20"/>
      </w:rPr>
      <w:instrText xml:space="preserve"> PAGE   \* MERGEFORMAT </w:instrText>
    </w:r>
    <w:r w:rsidR="000F3185" w:rsidRPr="000F3185">
      <w:rPr>
        <w:rFonts w:ascii="Franklin Gothic Book" w:hAnsi="Franklin Gothic Book"/>
        <w:sz w:val="20"/>
        <w:szCs w:val="20"/>
      </w:rPr>
      <w:fldChar w:fldCharType="separate"/>
    </w:r>
    <w:r w:rsidR="00521FEB">
      <w:rPr>
        <w:rFonts w:ascii="Franklin Gothic Book" w:hAnsi="Franklin Gothic Book"/>
        <w:noProof/>
        <w:sz w:val="20"/>
        <w:szCs w:val="20"/>
      </w:rPr>
      <w:t>6</w:t>
    </w:r>
    <w:r w:rsidR="000F3185" w:rsidRPr="000F3185">
      <w:rPr>
        <w:rFonts w:ascii="Franklin Gothic Book" w:hAnsi="Franklin Gothic Book"/>
        <w:noProof/>
        <w:sz w:val="20"/>
        <w:szCs w:val="20"/>
      </w:rPr>
      <w:fldChar w:fldCharType="end"/>
    </w:r>
  </w:p>
  <w:p w:rsidR="00A13479" w:rsidRDefault="00A13479" w:rsidP="00F06201">
    <w:pPr>
      <w:pStyle w:val="Footer"/>
      <w:tabs>
        <w:tab w:val="clear" w:pos="4513"/>
        <w:tab w:val="clear" w:pos="9026"/>
        <w:tab w:val="left" w:pos="230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D1E" w:rsidRDefault="00C51D1E" w:rsidP="00A63F09">
      <w:r>
        <w:separator/>
      </w:r>
    </w:p>
  </w:footnote>
  <w:footnote w:type="continuationSeparator" w:id="0">
    <w:p w:rsidR="00C51D1E" w:rsidRDefault="00C51D1E" w:rsidP="00A63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479" w:rsidRDefault="00D627FD">
    <w:pPr>
      <w:pStyle w:val="Header"/>
      <w:rPr>
        <w:noProof/>
        <w:lang w:eastAsia="en-AU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D0738BC" wp14:editId="091851B4">
          <wp:simplePos x="0" y="0"/>
          <wp:positionH relativeFrom="column">
            <wp:posOffset>-883920</wp:posOffset>
          </wp:positionH>
          <wp:positionV relativeFrom="paragraph">
            <wp:posOffset>-815975</wp:posOffset>
          </wp:positionV>
          <wp:extent cx="7762240" cy="1097951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0622 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240" cy="109795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3479" w:rsidRDefault="00A134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ADF06D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97005"/>
      </w:rPr>
    </w:lvl>
  </w:abstractNum>
  <w:abstractNum w:abstractNumId="1" w15:restartNumberingAfterBreak="0">
    <w:nsid w:val="01AE13E1"/>
    <w:multiLevelType w:val="hybridMultilevel"/>
    <w:tmpl w:val="B85089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583"/>
    <w:multiLevelType w:val="hybridMultilevel"/>
    <w:tmpl w:val="4F68A00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C39B5"/>
    <w:multiLevelType w:val="hybridMultilevel"/>
    <w:tmpl w:val="42120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26235"/>
    <w:multiLevelType w:val="hybridMultilevel"/>
    <w:tmpl w:val="89B8EC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D33A6"/>
    <w:multiLevelType w:val="hybridMultilevel"/>
    <w:tmpl w:val="65C23EB2"/>
    <w:lvl w:ilvl="0" w:tplc="B7607F8A">
      <w:start w:val="1"/>
      <w:numFmt w:val="bullet"/>
      <w:lvlText w:val=""/>
      <w:lvlJc w:val="left"/>
      <w:pPr>
        <w:ind w:left="77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1F0B259D"/>
    <w:multiLevelType w:val="hybridMultilevel"/>
    <w:tmpl w:val="ED34A4B2"/>
    <w:lvl w:ilvl="0" w:tplc="B7607F8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E5439"/>
    <w:multiLevelType w:val="hybridMultilevel"/>
    <w:tmpl w:val="BA7EE5D0"/>
    <w:lvl w:ilvl="0" w:tplc="F79847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49C3B5B"/>
    <w:multiLevelType w:val="hybridMultilevel"/>
    <w:tmpl w:val="B72E1884"/>
    <w:lvl w:ilvl="0" w:tplc="6A0E0868">
      <w:start w:val="2016"/>
      <w:numFmt w:val="bullet"/>
      <w:lvlText w:val="-"/>
      <w:lvlJc w:val="left"/>
      <w:pPr>
        <w:ind w:left="720" w:hanging="360"/>
      </w:pPr>
      <w:rPr>
        <w:rFonts w:ascii="Cambria" w:eastAsia="PMingLiU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A83B2E"/>
    <w:multiLevelType w:val="hybridMultilevel"/>
    <w:tmpl w:val="40F2DE8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4AC6F6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042755"/>
    <w:multiLevelType w:val="hybridMultilevel"/>
    <w:tmpl w:val="658889B4"/>
    <w:lvl w:ilvl="0" w:tplc="EE4EBD30">
      <w:start w:val="1"/>
      <w:numFmt w:val="lowerLetter"/>
      <w:lvlText w:val="%1."/>
      <w:lvlJc w:val="left"/>
      <w:pPr>
        <w:ind w:left="720" w:hanging="360"/>
      </w:pPr>
      <w:rPr>
        <w:rFonts w:cs="Franklin Gothic Book" w:hint="default"/>
        <w:i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DE0CA5"/>
    <w:multiLevelType w:val="hybridMultilevel"/>
    <w:tmpl w:val="966AFFE4"/>
    <w:lvl w:ilvl="0" w:tplc="B7607F8A">
      <w:start w:val="1"/>
      <w:numFmt w:val="bullet"/>
      <w:lvlText w:val="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B7607F8A">
      <w:start w:val="1"/>
      <w:numFmt w:val="bullet"/>
      <w:lvlText w:val="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7F465C"/>
    <w:multiLevelType w:val="multilevel"/>
    <w:tmpl w:val="F350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DC77C8"/>
    <w:multiLevelType w:val="hybridMultilevel"/>
    <w:tmpl w:val="D65622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E30B6"/>
    <w:multiLevelType w:val="hybridMultilevel"/>
    <w:tmpl w:val="BB787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B6377"/>
    <w:multiLevelType w:val="multilevel"/>
    <w:tmpl w:val="0E82D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84207DF"/>
    <w:multiLevelType w:val="hybridMultilevel"/>
    <w:tmpl w:val="4274E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C26A2"/>
    <w:multiLevelType w:val="hybridMultilevel"/>
    <w:tmpl w:val="980454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02D4478"/>
    <w:multiLevelType w:val="hybridMultilevel"/>
    <w:tmpl w:val="F3328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B8C7738"/>
    <w:multiLevelType w:val="hybridMultilevel"/>
    <w:tmpl w:val="D3B8FAD4"/>
    <w:lvl w:ilvl="0" w:tplc="B7607F8A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9921AA"/>
    <w:multiLevelType w:val="hybridMultilevel"/>
    <w:tmpl w:val="833ACE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EA51D8"/>
    <w:multiLevelType w:val="hybridMultilevel"/>
    <w:tmpl w:val="344254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93D9B"/>
    <w:multiLevelType w:val="hybridMultilevel"/>
    <w:tmpl w:val="B0CE69B2"/>
    <w:lvl w:ilvl="0" w:tplc="2BDE3C54">
      <w:numFmt w:val="bullet"/>
      <w:lvlText w:val="•"/>
      <w:lvlJc w:val="left"/>
      <w:pPr>
        <w:ind w:left="720" w:hanging="360"/>
      </w:pPr>
      <w:rPr>
        <w:rFonts w:ascii="Franklin Gothic Book" w:eastAsia="PMingLiU" w:hAnsi="Franklin Gothic Book" w:cs="HelveticaNeue-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7F7186"/>
    <w:multiLevelType w:val="hybridMultilevel"/>
    <w:tmpl w:val="F78C7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E36552"/>
    <w:multiLevelType w:val="hybridMultilevel"/>
    <w:tmpl w:val="53B81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A85807"/>
    <w:multiLevelType w:val="hybridMultilevel"/>
    <w:tmpl w:val="851AD9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8221D"/>
    <w:multiLevelType w:val="hybridMultilevel"/>
    <w:tmpl w:val="DE282ABC"/>
    <w:lvl w:ilvl="0" w:tplc="2BDE3C54">
      <w:numFmt w:val="bullet"/>
      <w:lvlText w:val="•"/>
      <w:lvlJc w:val="left"/>
      <w:pPr>
        <w:ind w:left="720" w:hanging="360"/>
      </w:pPr>
      <w:rPr>
        <w:rFonts w:ascii="Franklin Gothic Book" w:eastAsia="PMingLiU" w:hAnsi="Franklin Gothic Book" w:cs="HelveticaNeue-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771561"/>
    <w:multiLevelType w:val="hybridMultilevel"/>
    <w:tmpl w:val="C02A7E7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D63975"/>
    <w:multiLevelType w:val="hybridMultilevel"/>
    <w:tmpl w:val="C406A338"/>
    <w:lvl w:ilvl="0" w:tplc="360E2B32">
      <w:start w:val="1"/>
      <w:numFmt w:val="bullet"/>
      <w:lvlText w:val=""/>
      <w:lvlJc w:val="left"/>
      <w:pPr>
        <w:ind w:left="774" w:hanging="360"/>
      </w:pPr>
      <w:rPr>
        <w:rFonts w:ascii="Symbol" w:hAnsi="Symbol" w:hint="default"/>
        <w:i w:val="0"/>
        <w:color w:val="auto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 w15:restartNumberingAfterBreak="0">
    <w:nsid w:val="72962C3B"/>
    <w:multiLevelType w:val="hybridMultilevel"/>
    <w:tmpl w:val="577EEF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E6724"/>
    <w:multiLevelType w:val="hybridMultilevel"/>
    <w:tmpl w:val="253A6B6E"/>
    <w:lvl w:ilvl="0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044B96"/>
    <w:multiLevelType w:val="hybridMultilevel"/>
    <w:tmpl w:val="146A93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0"/>
  </w:num>
  <w:num w:numId="3">
    <w:abstractNumId w:val="9"/>
  </w:num>
  <w:num w:numId="4">
    <w:abstractNumId w:val="32"/>
  </w:num>
  <w:num w:numId="5">
    <w:abstractNumId w:val="25"/>
  </w:num>
  <w:num w:numId="6">
    <w:abstractNumId w:val="10"/>
  </w:num>
  <w:num w:numId="7">
    <w:abstractNumId w:val="7"/>
  </w:num>
  <w:num w:numId="8">
    <w:abstractNumId w:val="11"/>
  </w:num>
  <w:num w:numId="9">
    <w:abstractNumId w:val="6"/>
  </w:num>
  <w:num w:numId="10">
    <w:abstractNumId w:val="28"/>
  </w:num>
  <w:num w:numId="11">
    <w:abstractNumId w:val="5"/>
  </w:num>
  <w:num w:numId="12">
    <w:abstractNumId w:val="14"/>
  </w:num>
  <w:num w:numId="13">
    <w:abstractNumId w:val="3"/>
  </w:num>
  <w:num w:numId="14">
    <w:abstractNumId w:val="22"/>
  </w:num>
  <w:num w:numId="15">
    <w:abstractNumId w:val="26"/>
  </w:num>
  <w:num w:numId="16">
    <w:abstractNumId w:val="29"/>
  </w:num>
  <w:num w:numId="17">
    <w:abstractNumId w:val="31"/>
  </w:num>
  <w:num w:numId="18">
    <w:abstractNumId w:val="16"/>
  </w:num>
  <w:num w:numId="19">
    <w:abstractNumId w:val="0"/>
  </w:num>
  <w:num w:numId="20">
    <w:abstractNumId w:val="19"/>
  </w:num>
  <w:num w:numId="21">
    <w:abstractNumId w:val="1"/>
  </w:num>
  <w:num w:numId="22">
    <w:abstractNumId w:val="23"/>
  </w:num>
  <w:num w:numId="23">
    <w:abstractNumId w:val="2"/>
  </w:num>
  <w:num w:numId="24">
    <w:abstractNumId w:val="13"/>
  </w:num>
  <w:num w:numId="25">
    <w:abstractNumId w:val="18"/>
  </w:num>
  <w:num w:numId="26">
    <w:abstractNumId w:val="17"/>
  </w:num>
  <w:num w:numId="27">
    <w:abstractNumId w:val="8"/>
  </w:num>
  <w:num w:numId="28">
    <w:abstractNumId w:val="4"/>
  </w:num>
  <w:num w:numId="29">
    <w:abstractNumId w:val="24"/>
  </w:num>
  <w:num w:numId="30">
    <w:abstractNumId w:val="20"/>
  </w:num>
  <w:num w:numId="31">
    <w:abstractNumId w:val="21"/>
  </w:num>
  <w:num w:numId="32">
    <w:abstractNumId w:val="15"/>
  </w:num>
  <w:num w:numId="3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gih7L3z9CAo/LTQdCMPbhxVMmXD8wt5tyxsGl+Vaaic4sI12gS98GN+Ppe6iqgJIxgKIPjmPDoAYQ9Vm4xxgw==" w:salt="eGr+ylP3GcvN2JFubYxys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97"/>
    <w:rsid w:val="00000405"/>
    <w:rsid w:val="00000ADF"/>
    <w:rsid w:val="00003A85"/>
    <w:rsid w:val="00005028"/>
    <w:rsid w:val="00005DF8"/>
    <w:rsid w:val="0001055A"/>
    <w:rsid w:val="00010790"/>
    <w:rsid w:val="0001420C"/>
    <w:rsid w:val="0002010A"/>
    <w:rsid w:val="00023C82"/>
    <w:rsid w:val="00025652"/>
    <w:rsid w:val="0003331F"/>
    <w:rsid w:val="00033EE0"/>
    <w:rsid w:val="0003427C"/>
    <w:rsid w:val="00034697"/>
    <w:rsid w:val="00034B41"/>
    <w:rsid w:val="00037B8B"/>
    <w:rsid w:val="00042F3F"/>
    <w:rsid w:val="0004434B"/>
    <w:rsid w:val="00046503"/>
    <w:rsid w:val="00046D15"/>
    <w:rsid w:val="00046D50"/>
    <w:rsid w:val="00051875"/>
    <w:rsid w:val="00055542"/>
    <w:rsid w:val="00060E5A"/>
    <w:rsid w:val="00061EAE"/>
    <w:rsid w:val="00066527"/>
    <w:rsid w:val="000667CA"/>
    <w:rsid w:val="00071310"/>
    <w:rsid w:val="00071F57"/>
    <w:rsid w:val="00073B54"/>
    <w:rsid w:val="00075794"/>
    <w:rsid w:val="000808CF"/>
    <w:rsid w:val="00082A13"/>
    <w:rsid w:val="000852F1"/>
    <w:rsid w:val="000A02E8"/>
    <w:rsid w:val="000A5A63"/>
    <w:rsid w:val="000B04C3"/>
    <w:rsid w:val="000B24E3"/>
    <w:rsid w:val="000B2FF1"/>
    <w:rsid w:val="000B706A"/>
    <w:rsid w:val="000B7076"/>
    <w:rsid w:val="000C2E4F"/>
    <w:rsid w:val="000C36C0"/>
    <w:rsid w:val="000C67F4"/>
    <w:rsid w:val="000D089A"/>
    <w:rsid w:val="000D13D0"/>
    <w:rsid w:val="000D1BF0"/>
    <w:rsid w:val="000D418B"/>
    <w:rsid w:val="000E17D4"/>
    <w:rsid w:val="000F252A"/>
    <w:rsid w:val="000F3185"/>
    <w:rsid w:val="000F65A8"/>
    <w:rsid w:val="000F6960"/>
    <w:rsid w:val="000F744D"/>
    <w:rsid w:val="001044B5"/>
    <w:rsid w:val="001063D5"/>
    <w:rsid w:val="001076DA"/>
    <w:rsid w:val="001111D9"/>
    <w:rsid w:val="001204EE"/>
    <w:rsid w:val="00125E24"/>
    <w:rsid w:val="001313F7"/>
    <w:rsid w:val="001335FA"/>
    <w:rsid w:val="0013428C"/>
    <w:rsid w:val="00135405"/>
    <w:rsid w:val="001425B0"/>
    <w:rsid w:val="00142B64"/>
    <w:rsid w:val="00144571"/>
    <w:rsid w:val="001506EF"/>
    <w:rsid w:val="00153874"/>
    <w:rsid w:val="00153930"/>
    <w:rsid w:val="00154BF4"/>
    <w:rsid w:val="001603D0"/>
    <w:rsid w:val="0016239D"/>
    <w:rsid w:val="0016265A"/>
    <w:rsid w:val="00173218"/>
    <w:rsid w:val="00174345"/>
    <w:rsid w:val="001761C5"/>
    <w:rsid w:val="00177BCF"/>
    <w:rsid w:val="00182FF3"/>
    <w:rsid w:val="0018505E"/>
    <w:rsid w:val="001851BD"/>
    <w:rsid w:val="001903F8"/>
    <w:rsid w:val="0019238B"/>
    <w:rsid w:val="00197105"/>
    <w:rsid w:val="001A1225"/>
    <w:rsid w:val="001A6DAD"/>
    <w:rsid w:val="001B2B9D"/>
    <w:rsid w:val="001B2E36"/>
    <w:rsid w:val="001B4BA2"/>
    <w:rsid w:val="001B5EB3"/>
    <w:rsid w:val="001C0F8A"/>
    <w:rsid w:val="001C3387"/>
    <w:rsid w:val="001D6F85"/>
    <w:rsid w:val="001D7D88"/>
    <w:rsid w:val="001E0CC4"/>
    <w:rsid w:val="001E1896"/>
    <w:rsid w:val="001F4E62"/>
    <w:rsid w:val="00200518"/>
    <w:rsid w:val="00213580"/>
    <w:rsid w:val="00217A00"/>
    <w:rsid w:val="00224898"/>
    <w:rsid w:val="00227503"/>
    <w:rsid w:val="00227D38"/>
    <w:rsid w:val="002315E5"/>
    <w:rsid w:val="00232DB7"/>
    <w:rsid w:val="00233F47"/>
    <w:rsid w:val="00236411"/>
    <w:rsid w:val="002400E5"/>
    <w:rsid w:val="00241E86"/>
    <w:rsid w:val="00241F45"/>
    <w:rsid w:val="00243310"/>
    <w:rsid w:val="00243A7F"/>
    <w:rsid w:val="0024509B"/>
    <w:rsid w:val="00250F3B"/>
    <w:rsid w:val="002529F4"/>
    <w:rsid w:val="00255EB6"/>
    <w:rsid w:val="002608B5"/>
    <w:rsid w:val="00266A39"/>
    <w:rsid w:val="002732EE"/>
    <w:rsid w:val="0027551D"/>
    <w:rsid w:val="00275523"/>
    <w:rsid w:val="00292E67"/>
    <w:rsid w:val="002A02B5"/>
    <w:rsid w:val="002A148C"/>
    <w:rsid w:val="002A5676"/>
    <w:rsid w:val="002B2F78"/>
    <w:rsid w:val="002B3027"/>
    <w:rsid w:val="002B3BB1"/>
    <w:rsid w:val="002B41DD"/>
    <w:rsid w:val="002B625A"/>
    <w:rsid w:val="002B6585"/>
    <w:rsid w:val="002C1E3A"/>
    <w:rsid w:val="002C2C4F"/>
    <w:rsid w:val="002C42E9"/>
    <w:rsid w:val="002C4429"/>
    <w:rsid w:val="002C6278"/>
    <w:rsid w:val="002C7FEC"/>
    <w:rsid w:val="002D27BE"/>
    <w:rsid w:val="002E1CBD"/>
    <w:rsid w:val="002E357A"/>
    <w:rsid w:val="002E41C9"/>
    <w:rsid w:val="002E67A6"/>
    <w:rsid w:val="002E7F8D"/>
    <w:rsid w:val="002F03AB"/>
    <w:rsid w:val="002F24C7"/>
    <w:rsid w:val="002F34AC"/>
    <w:rsid w:val="002F7A0C"/>
    <w:rsid w:val="00301BC4"/>
    <w:rsid w:val="00305D3B"/>
    <w:rsid w:val="00315210"/>
    <w:rsid w:val="00326736"/>
    <w:rsid w:val="00326E00"/>
    <w:rsid w:val="0033023A"/>
    <w:rsid w:val="003302AD"/>
    <w:rsid w:val="00334E76"/>
    <w:rsid w:val="00336A03"/>
    <w:rsid w:val="00336A64"/>
    <w:rsid w:val="00336E1F"/>
    <w:rsid w:val="00343594"/>
    <w:rsid w:val="00343A34"/>
    <w:rsid w:val="003464B6"/>
    <w:rsid w:val="00350C1B"/>
    <w:rsid w:val="00354AE8"/>
    <w:rsid w:val="00355E09"/>
    <w:rsid w:val="00357C1C"/>
    <w:rsid w:val="0037484D"/>
    <w:rsid w:val="00375067"/>
    <w:rsid w:val="00382C40"/>
    <w:rsid w:val="003830BE"/>
    <w:rsid w:val="003833E4"/>
    <w:rsid w:val="0038371C"/>
    <w:rsid w:val="00387222"/>
    <w:rsid w:val="00393C89"/>
    <w:rsid w:val="00393DEB"/>
    <w:rsid w:val="003A2655"/>
    <w:rsid w:val="003A7E54"/>
    <w:rsid w:val="003B52F5"/>
    <w:rsid w:val="003C0C3A"/>
    <w:rsid w:val="003C15D0"/>
    <w:rsid w:val="003C6003"/>
    <w:rsid w:val="003D06AF"/>
    <w:rsid w:val="003D275B"/>
    <w:rsid w:val="003D4A86"/>
    <w:rsid w:val="003D791C"/>
    <w:rsid w:val="003E13FA"/>
    <w:rsid w:val="003E2432"/>
    <w:rsid w:val="003E509F"/>
    <w:rsid w:val="003E5FE5"/>
    <w:rsid w:val="003F1745"/>
    <w:rsid w:val="003F29E6"/>
    <w:rsid w:val="00405EFF"/>
    <w:rsid w:val="0041241B"/>
    <w:rsid w:val="00413040"/>
    <w:rsid w:val="00413B40"/>
    <w:rsid w:val="0041413E"/>
    <w:rsid w:val="00414E69"/>
    <w:rsid w:val="00422540"/>
    <w:rsid w:val="00423AEA"/>
    <w:rsid w:val="00425BCF"/>
    <w:rsid w:val="004358DB"/>
    <w:rsid w:val="00445D8C"/>
    <w:rsid w:val="00450910"/>
    <w:rsid w:val="00453AEC"/>
    <w:rsid w:val="00465049"/>
    <w:rsid w:val="004706EF"/>
    <w:rsid w:val="0047092C"/>
    <w:rsid w:val="004729BC"/>
    <w:rsid w:val="00472A8B"/>
    <w:rsid w:val="00473DE8"/>
    <w:rsid w:val="00473EC3"/>
    <w:rsid w:val="004806F3"/>
    <w:rsid w:val="00480D43"/>
    <w:rsid w:val="004902A6"/>
    <w:rsid w:val="00490EDB"/>
    <w:rsid w:val="004970E7"/>
    <w:rsid w:val="004A2736"/>
    <w:rsid w:val="004A32C2"/>
    <w:rsid w:val="004B045F"/>
    <w:rsid w:val="004B0C1A"/>
    <w:rsid w:val="004B1121"/>
    <w:rsid w:val="004B7A20"/>
    <w:rsid w:val="004C15C0"/>
    <w:rsid w:val="004C21B0"/>
    <w:rsid w:val="004C2FCE"/>
    <w:rsid w:val="004D01C7"/>
    <w:rsid w:val="004E014C"/>
    <w:rsid w:val="004E048E"/>
    <w:rsid w:val="004E4990"/>
    <w:rsid w:val="004E729D"/>
    <w:rsid w:val="004E772C"/>
    <w:rsid w:val="004F5D20"/>
    <w:rsid w:val="00501865"/>
    <w:rsid w:val="00516B7D"/>
    <w:rsid w:val="00520194"/>
    <w:rsid w:val="0052044C"/>
    <w:rsid w:val="00521C53"/>
    <w:rsid w:val="00521FEB"/>
    <w:rsid w:val="005311FD"/>
    <w:rsid w:val="00531A29"/>
    <w:rsid w:val="005349D7"/>
    <w:rsid w:val="0053504D"/>
    <w:rsid w:val="00536430"/>
    <w:rsid w:val="005371F7"/>
    <w:rsid w:val="00537B19"/>
    <w:rsid w:val="00537B39"/>
    <w:rsid w:val="0054478B"/>
    <w:rsid w:val="005538F2"/>
    <w:rsid w:val="00556A44"/>
    <w:rsid w:val="0056052F"/>
    <w:rsid w:val="00562ACE"/>
    <w:rsid w:val="00562DFF"/>
    <w:rsid w:val="005653D1"/>
    <w:rsid w:val="00584A0B"/>
    <w:rsid w:val="00595EA8"/>
    <w:rsid w:val="005972C1"/>
    <w:rsid w:val="005A194B"/>
    <w:rsid w:val="005A7303"/>
    <w:rsid w:val="005A77A3"/>
    <w:rsid w:val="005A78DA"/>
    <w:rsid w:val="005B02AC"/>
    <w:rsid w:val="005B0DD2"/>
    <w:rsid w:val="005B38F1"/>
    <w:rsid w:val="005B5FDE"/>
    <w:rsid w:val="005C327B"/>
    <w:rsid w:val="005C6CE9"/>
    <w:rsid w:val="005C729A"/>
    <w:rsid w:val="005D1D96"/>
    <w:rsid w:val="005D534B"/>
    <w:rsid w:val="005D72F9"/>
    <w:rsid w:val="005E0132"/>
    <w:rsid w:val="005E131F"/>
    <w:rsid w:val="005E16B4"/>
    <w:rsid w:val="005E3FD1"/>
    <w:rsid w:val="005E586A"/>
    <w:rsid w:val="005F3566"/>
    <w:rsid w:val="005F689F"/>
    <w:rsid w:val="00601452"/>
    <w:rsid w:val="00604E8C"/>
    <w:rsid w:val="006064E4"/>
    <w:rsid w:val="006074BB"/>
    <w:rsid w:val="006224A4"/>
    <w:rsid w:val="0063345A"/>
    <w:rsid w:val="00647852"/>
    <w:rsid w:val="00654233"/>
    <w:rsid w:val="00662BBE"/>
    <w:rsid w:val="006631E5"/>
    <w:rsid w:val="00663E53"/>
    <w:rsid w:val="00670E52"/>
    <w:rsid w:val="006759A4"/>
    <w:rsid w:val="00675D29"/>
    <w:rsid w:val="0068521C"/>
    <w:rsid w:val="00685427"/>
    <w:rsid w:val="00687643"/>
    <w:rsid w:val="0069210E"/>
    <w:rsid w:val="0069278C"/>
    <w:rsid w:val="00692879"/>
    <w:rsid w:val="006A1D8F"/>
    <w:rsid w:val="006A395E"/>
    <w:rsid w:val="006B51D9"/>
    <w:rsid w:val="006C2042"/>
    <w:rsid w:val="006C33D6"/>
    <w:rsid w:val="006C7483"/>
    <w:rsid w:val="006D2B02"/>
    <w:rsid w:val="006D566F"/>
    <w:rsid w:val="006D6238"/>
    <w:rsid w:val="006E0217"/>
    <w:rsid w:val="006E26B4"/>
    <w:rsid w:val="006E2940"/>
    <w:rsid w:val="006E6E2F"/>
    <w:rsid w:val="006F19CE"/>
    <w:rsid w:val="006F20FB"/>
    <w:rsid w:val="006F6BEE"/>
    <w:rsid w:val="006F774E"/>
    <w:rsid w:val="0070364A"/>
    <w:rsid w:val="00707C4D"/>
    <w:rsid w:val="007179EB"/>
    <w:rsid w:val="00722EB4"/>
    <w:rsid w:val="0073506B"/>
    <w:rsid w:val="00743CA9"/>
    <w:rsid w:val="00745C89"/>
    <w:rsid w:val="00754C1B"/>
    <w:rsid w:val="00754D35"/>
    <w:rsid w:val="00757234"/>
    <w:rsid w:val="007640E7"/>
    <w:rsid w:val="007654FA"/>
    <w:rsid w:val="00765662"/>
    <w:rsid w:val="00775283"/>
    <w:rsid w:val="00781FE8"/>
    <w:rsid w:val="00782BDA"/>
    <w:rsid w:val="00783F09"/>
    <w:rsid w:val="0078496A"/>
    <w:rsid w:val="007860AF"/>
    <w:rsid w:val="00787AC9"/>
    <w:rsid w:val="00797035"/>
    <w:rsid w:val="007973FD"/>
    <w:rsid w:val="007A0B40"/>
    <w:rsid w:val="007A1C3F"/>
    <w:rsid w:val="007A43B2"/>
    <w:rsid w:val="007A57D3"/>
    <w:rsid w:val="007A778F"/>
    <w:rsid w:val="007B4DB4"/>
    <w:rsid w:val="007B7A30"/>
    <w:rsid w:val="007C20AE"/>
    <w:rsid w:val="007C5E5D"/>
    <w:rsid w:val="007D06A5"/>
    <w:rsid w:val="007D3F3F"/>
    <w:rsid w:val="007D783D"/>
    <w:rsid w:val="007E739F"/>
    <w:rsid w:val="007F2832"/>
    <w:rsid w:val="007F317A"/>
    <w:rsid w:val="007F35AB"/>
    <w:rsid w:val="007F4DA1"/>
    <w:rsid w:val="007F5B11"/>
    <w:rsid w:val="00800BE9"/>
    <w:rsid w:val="00807030"/>
    <w:rsid w:val="008207AE"/>
    <w:rsid w:val="008256CC"/>
    <w:rsid w:val="00826EDB"/>
    <w:rsid w:val="00835C4C"/>
    <w:rsid w:val="008378A2"/>
    <w:rsid w:val="00840AF9"/>
    <w:rsid w:val="00841BBD"/>
    <w:rsid w:val="00846C00"/>
    <w:rsid w:val="00857D69"/>
    <w:rsid w:val="008604BF"/>
    <w:rsid w:val="00860AA1"/>
    <w:rsid w:val="008706C9"/>
    <w:rsid w:val="00872E76"/>
    <w:rsid w:val="00873FC8"/>
    <w:rsid w:val="00875887"/>
    <w:rsid w:val="00876E25"/>
    <w:rsid w:val="008770AA"/>
    <w:rsid w:val="00877A00"/>
    <w:rsid w:val="008860EE"/>
    <w:rsid w:val="00887D2B"/>
    <w:rsid w:val="008908D5"/>
    <w:rsid w:val="008923BC"/>
    <w:rsid w:val="00894E51"/>
    <w:rsid w:val="0089753C"/>
    <w:rsid w:val="008A22B1"/>
    <w:rsid w:val="008A426F"/>
    <w:rsid w:val="008A60A9"/>
    <w:rsid w:val="008C09AE"/>
    <w:rsid w:val="008C0B25"/>
    <w:rsid w:val="008C32DD"/>
    <w:rsid w:val="008D2D14"/>
    <w:rsid w:val="008D334F"/>
    <w:rsid w:val="008E49D8"/>
    <w:rsid w:val="008E4BE3"/>
    <w:rsid w:val="008E4EF3"/>
    <w:rsid w:val="008F4A6D"/>
    <w:rsid w:val="008F503B"/>
    <w:rsid w:val="008F6217"/>
    <w:rsid w:val="009026C6"/>
    <w:rsid w:val="00907CE9"/>
    <w:rsid w:val="0091106C"/>
    <w:rsid w:val="0091264C"/>
    <w:rsid w:val="00913305"/>
    <w:rsid w:val="0091345F"/>
    <w:rsid w:val="00913A2F"/>
    <w:rsid w:val="009144E6"/>
    <w:rsid w:val="009152E5"/>
    <w:rsid w:val="00915A2A"/>
    <w:rsid w:val="009166A3"/>
    <w:rsid w:val="00920ED3"/>
    <w:rsid w:val="00923981"/>
    <w:rsid w:val="009315A5"/>
    <w:rsid w:val="00934440"/>
    <w:rsid w:val="00940C80"/>
    <w:rsid w:val="0094370C"/>
    <w:rsid w:val="0094643C"/>
    <w:rsid w:val="00946F85"/>
    <w:rsid w:val="009470E2"/>
    <w:rsid w:val="009554A4"/>
    <w:rsid w:val="0095744A"/>
    <w:rsid w:val="00960B2E"/>
    <w:rsid w:val="00960F9B"/>
    <w:rsid w:val="009649A9"/>
    <w:rsid w:val="00967A7E"/>
    <w:rsid w:val="00970644"/>
    <w:rsid w:val="009726A4"/>
    <w:rsid w:val="009773F0"/>
    <w:rsid w:val="00977B5B"/>
    <w:rsid w:val="009814F7"/>
    <w:rsid w:val="009854AB"/>
    <w:rsid w:val="0099207E"/>
    <w:rsid w:val="00992552"/>
    <w:rsid w:val="0099619E"/>
    <w:rsid w:val="009A0909"/>
    <w:rsid w:val="009A1B5C"/>
    <w:rsid w:val="009A4FF1"/>
    <w:rsid w:val="009A50B4"/>
    <w:rsid w:val="009A6A25"/>
    <w:rsid w:val="009A7E28"/>
    <w:rsid w:val="009C0552"/>
    <w:rsid w:val="009D0AAD"/>
    <w:rsid w:val="009D540E"/>
    <w:rsid w:val="009D7E6D"/>
    <w:rsid w:val="009E040A"/>
    <w:rsid w:val="009E0622"/>
    <w:rsid w:val="009E46AB"/>
    <w:rsid w:val="009E5B76"/>
    <w:rsid w:val="009F150A"/>
    <w:rsid w:val="009F39B3"/>
    <w:rsid w:val="00A02ABC"/>
    <w:rsid w:val="00A036CE"/>
    <w:rsid w:val="00A03D1B"/>
    <w:rsid w:val="00A04D82"/>
    <w:rsid w:val="00A06874"/>
    <w:rsid w:val="00A1015F"/>
    <w:rsid w:val="00A1264E"/>
    <w:rsid w:val="00A13479"/>
    <w:rsid w:val="00A13914"/>
    <w:rsid w:val="00A15048"/>
    <w:rsid w:val="00A22C33"/>
    <w:rsid w:val="00A33BCE"/>
    <w:rsid w:val="00A348FD"/>
    <w:rsid w:val="00A43199"/>
    <w:rsid w:val="00A5068B"/>
    <w:rsid w:val="00A51BAC"/>
    <w:rsid w:val="00A52ED0"/>
    <w:rsid w:val="00A622CE"/>
    <w:rsid w:val="00A63841"/>
    <w:rsid w:val="00A63F09"/>
    <w:rsid w:val="00A64419"/>
    <w:rsid w:val="00A64B30"/>
    <w:rsid w:val="00A66A7C"/>
    <w:rsid w:val="00A773BC"/>
    <w:rsid w:val="00A80CB2"/>
    <w:rsid w:val="00A81D87"/>
    <w:rsid w:val="00A83DFC"/>
    <w:rsid w:val="00A85E4E"/>
    <w:rsid w:val="00A87237"/>
    <w:rsid w:val="00A922CE"/>
    <w:rsid w:val="00A94624"/>
    <w:rsid w:val="00AA0547"/>
    <w:rsid w:val="00AB1032"/>
    <w:rsid w:val="00AB3D25"/>
    <w:rsid w:val="00AB5C8D"/>
    <w:rsid w:val="00AB75F9"/>
    <w:rsid w:val="00AB7A1D"/>
    <w:rsid w:val="00AC1E56"/>
    <w:rsid w:val="00AC6829"/>
    <w:rsid w:val="00AC6F94"/>
    <w:rsid w:val="00AD06D2"/>
    <w:rsid w:val="00AD1E0D"/>
    <w:rsid w:val="00AD4394"/>
    <w:rsid w:val="00AD5A08"/>
    <w:rsid w:val="00AE1477"/>
    <w:rsid w:val="00AE536B"/>
    <w:rsid w:val="00AF5C6A"/>
    <w:rsid w:val="00AF6D20"/>
    <w:rsid w:val="00B020F3"/>
    <w:rsid w:val="00B0210C"/>
    <w:rsid w:val="00B069CF"/>
    <w:rsid w:val="00B11EC0"/>
    <w:rsid w:val="00B15D71"/>
    <w:rsid w:val="00B16350"/>
    <w:rsid w:val="00B21CB4"/>
    <w:rsid w:val="00B221FC"/>
    <w:rsid w:val="00B23314"/>
    <w:rsid w:val="00B32470"/>
    <w:rsid w:val="00B4105D"/>
    <w:rsid w:val="00B421F6"/>
    <w:rsid w:val="00B52842"/>
    <w:rsid w:val="00B52A49"/>
    <w:rsid w:val="00B53D6E"/>
    <w:rsid w:val="00B559BC"/>
    <w:rsid w:val="00B55B76"/>
    <w:rsid w:val="00B65A7C"/>
    <w:rsid w:val="00B7480E"/>
    <w:rsid w:val="00B82B8D"/>
    <w:rsid w:val="00B83DB3"/>
    <w:rsid w:val="00BA08C3"/>
    <w:rsid w:val="00BA1A4B"/>
    <w:rsid w:val="00BA2AD8"/>
    <w:rsid w:val="00BB0913"/>
    <w:rsid w:val="00BB2FB1"/>
    <w:rsid w:val="00BB324F"/>
    <w:rsid w:val="00BB6B3E"/>
    <w:rsid w:val="00BC02B4"/>
    <w:rsid w:val="00BC0B42"/>
    <w:rsid w:val="00BC37A2"/>
    <w:rsid w:val="00BC7929"/>
    <w:rsid w:val="00BC7A29"/>
    <w:rsid w:val="00BD467A"/>
    <w:rsid w:val="00BD4996"/>
    <w:rsid w:val="00BD7B63"/>
    <w:rsid w:val="00BE0D4F"/>
    <w:rsid w:val="00BE28F0"/>
    <w:rsid w:val="00BE51AA"/>
    <w:rsid w:val="00BE6FF3"/>
    <w:rsid w:val="00BF03E3"/>
    <w:rsid w:val="00BF291D"/>
    <w:rsid w:val="00BF3351"/>
    <w:rsid w:val="00BF3EDC"/>
    <w:rsid w:val="00BF4DE3"/>
    <w:rsid w:val="00BF6614"/>
    <w:rsid w:val="00C00A5C"/>
    <w:rsid w:val="00C032E8"/>
    <w:rsid w:val="00C040CD"/>
    <w:rsid w:val="00C129FF"/>
    <w:rsid w:val="00C35270"/>
    <w:rsid w:val="00C35A92"/>
    <w:rsid w:val="00C35F30"/>
    <w:rsid w:val="00C4138F"/>
    <w:rsid w:val="00C42158"/>
    <w:rsid w:val="00C422A9"/>
    <w:rsid w:val="00C436FE"/>
    <w:rsid w:val="00C43CB9"/>
    <w:rsid w:val="00C511C6"/>
    <w:rsid w:val="00C51B38"/>
    <w:rsid w:val="00C51D1E"/>
    <w:rsid w:val="00C53807"/>
    <w:rsid w:val="00C5460C"/>
    <w:rsid w:val="00C57E05"/>
    <w:rsid w:val="00C61362"/>
    <w:rsid w:val="00C66F2D"/>
    <w:rsid w:val="00C71B35"/>
    <w:rsid w:val="00C72350"/>
    <w:rsid w:val="00C76162"/>
    <w:rsid w:val="00C77424"/>
    <w:rsid w:val="00C8084F"/>
    <w:rsid w:val="00C8089C"/>
    <w:rsid w:val="00C83F00"/>
    <w:rsid w:val="00C85FBF"/>
    <w:rsid w:val="00C91BB5"/>
    <w:rsid w:val="00C949B3"/>
    <w:rsid w:val="00C95412"/>
    <w:rsid w:val="00C961DC"/>
    <w:rsid w:val="00C9699F"/>
    <w:rsid w:val="00C97DDC"/>
    <w:rsid w:val="00CA0452"/>
    <w:rsid w:val="00CA5744"/>
    <w:rsid w:val="00CA7CFE"/>
    <w:rsid w:val="00CB043B"/>
    <w:rsid w:val="00CB14F7"/>
    <w:rsid w:val="00CB15E5"/>
    <w:rsid w:val="00CB371A"/>
    <w:rsid w:val="00CB7FC9"/>
    <w:rsid w:val="00CC0F27"/>
    <w:rsid w:val="00CC17B8"/>
    <w:rsid w:val="00CD064E"/>
    <w:rsid w:val="00CD31D8"/>
    <w:rsid w:val="00CD39ED"/>
    <w:rsid w:val="00CD3D92"/>
    <w:rsid w:val="00CD5A78"/>
    <w:rsid w:val="00CD6C3A"/>
    <w:rsid w:val="00CE0B54"/>
    <w:rsid w:val="00CF0783"/>
    <w:rsid w:val="00CF13A5"/>
    <w:rsid w:val="00D003EA"/>
    <w:rsid w:val="00D0445F"/>
    <w:rsid w:val="00D06D9E"/>
    <w:rsid w:val="00D07796"/>
    <w:rsid w:val="00D1138F"/>
    <w:rsid w:val="00D13919"/>
    <w:rsid w:val="00D15C43"/>
    <w:rsid w:val="00D21114"/>
    <w:rsid w:val="00D2138D"/>
    <w:rsid w:val="00D21B79"/>
    <w:rsid w:val="00D22ED4"/>
    <w:rsid w:val="00D26233"/>
    <w:rsid w:val="00D3112C"/>
    <w:rsid w:val="00D37384"/>
    <w:rsid w:val="00D37510"/>
    <w:rsid w:val="00D53763"/>
    <w:rsid w:val="00D547AD"/>
    <w:rsid w:val="00D55426"/>
    <w:rsid w:val="00D5701A"/>
    <w:rsid w:val="00D61AC8"/>
    <w:rsid w:val="00D627FD"/>
    <w:rsid w:val="00D628A4"/>
    <w:rsid w:val="00D631FB"/>
    <w:rsid w:val="00D641BB"/>
    <w:rsid w:val="00D64C2E"/>
    <w:rsid w:val="00D65715"/>
    <w:rsid w:val="00D66D38"/>
    <w:rsid w:val="00D67143"/>
    <w:rsid w:val="00D70790"/>
    <w:rsid w:val="00D70D0E"/>
    <w:rsid w:val="00D76691"/>
    <w:rsid w:val="00D80E1B"/>
    <w:rsid w:val="00D81B96"/>
    <w:rsid w:val="00D86647"/>
    <w:rsid w:val="00D9155B"/>
    <w:rsid w:val="00D93EA3"/>
    <w:rsid w:val="00D94D32"/>
    <w:rsid w:val="00D950FE"/>
    <w:rsid w:val="00D9518B"/>
    <w:rsid w:val="00D9674B"/>
    <w:rsid w:val="00DA337A"/>
    <w:rsid w:val="00DA533A"/>
    <w:rsid w:val="00DA73B9"/>
    <w:rsid w:val="00DB4EEC"/>
    <w:rsid w:val="00DB796F"/>
    <w:rsid w:val="00DC3055"/>
    <w:rsid w:val="00DC629C"/>
    <w:rsid w:val="00DD38FC"/>
    <w:rsid w:val="00DD3C9C"/>
    <w:rsid w:val="00DE1FBC"/>
    <w:rsid w:val="00DE3476"/>
    <w:rsid w:val="00DE51A9"/>
    <w:rsid w:val="00DF1DED"/>
    <w:rsid w:val="00DF25A3"/>
    <w:rsid w:val="00DF260B"/>
    <w:rsid w:val="00DF36C5"/>
    <w:rsid w:val="00DF7C02"/>
    <w:rsid w:val="00E00D40"/>
    <w:rsid w:val="00E0291F"/>
    <w:rsid w:val="00E07650"/>
    <w:rsid w:val="00E1075F"/>
    <w:rsid w:val="00E1118F"/>
    <w:rsid w:val="00E1319E"/>
    <w:rsid w:val="00E14B8F"/>
    <w:rsid w:val="00E16C12"/>
    <w:rsid w:val="00E170E5"/>
    <w:rsid w:val="00E21744"/>
    <w:rsid w:val="00E2186B"/>
    <w:rsid w:val="00E34EB7"/>
    <w:rsid w:val="00E350BE"/>
    <w:rsid w:val="00E354B3"/>
    <w:rsid w:val="00E354E2"/>
    <w:rsid w:val="00E36028"/>
    <w:rsid w:val="00E40F8C"/>
    <w:rsid w:val="00E41B22"/>
    <w:rsid w:val="00E42680"/>
    <w:rsid w:val="00E4333B"/>
    <w:rsid w:val="00E43B48"/>
    <w:rsid w:val="00E525F9"/>
    <w:rsid w:val="00E52733"/>
    <w:rsid w:val="00E60E76"/>
    <w:rsid w:val="00E620F2"/>
    <w:rsid w:val="00E628C1"/>
    <w:rsid w:val="00E76F26"/>
    <w:rsid w:val="00E80663"/>
    <w:rsid w:val="00E845AC"/>
    <w:rsid w:val="00E86416"/>
    <w:rsid w:val="00E90F2E"/>
    <w:rsid w:val="00E9101A"/>
    <w:rsid w:val="00E9165F"/>
    <w:rsid w:val="00E954F9"/>
    <w:rsid w:val="00E9563B"/>
    <w:rsid w:val="00E95FC7"/>
    <w:rsid w:val="00EA3964"/>
    <w:rsid w:val="00EB05DE"/>
    <w:rsid w:val="00EC7F29"/>
    <w:rsid w:val="00ED2F7D"/>
    <w:rsid w:val="00ED54AC"/>
    <w:rsid w:val="00ED6497"/>
    <w:rsid w:val="00EE27D3"/>
    <w:rsid w:val="00EE41A3"/>
    <w:rsid w:val="00EE5B98"/>
    <w:rsid w:val="00EE734A"/>
    <w:rsid w:val="00EF01AF"/>
    <w:rsid w:val="00F00318"/>
    <w:rsid w:val="00F02B70"/>
    <w:rsid w:val="00F053EB"/>
    <w:rsid w:val="00F06201"/>
    <w:rsid w:val="00F07EF3"/>
    <w:rsid w:val="00F13ED2"/>
    <w:rsid w:val="00F205F1"/>
    <w:rsid w:val="00F21B48"/>
    <w:rsid w:val="00F26A7D"/>
    <w:rsid w:val="00F3628E"/>
    <w:rsid w:val="00F41836"/>
    <w:rsid w:val="00F41E02"/>
    <w:rsid w:val="00F42181"/>
    <w:rsid w:val="00F47132"/>
    <w:rsid w:val="00F50119"/>
    <w:rsid w:val="00F515F5"/>
    <w:rsid w:val="00F51E9F"/>
    <w:rsid w:val="00F547B4"/>
    <w:rsid w:val="00F604B4"/>
    <w:rsid w:val="00F6371F"/>
    <w:rsid w:val="00F64AE0"/>
    <w:rsid w:val="00F71122"/>
    <w:rsid w:val="00F82FAD"/>
    <w:rsid w:val="00F85E9E"/>
    <w:rsid w:val="00F86C8F"/>
    <w:rsid w:val="00F90391"/>
    <w:rsid w:val="00F94CCC"/>
    <w:rsid w:val="00F96E71"/>
    <w:rsid w:val="00F972EB"/>
    <w:rsid w:val="00FA2958"/>
    <w:rsid w:val="00FA2C2D"/>
    <w:rsid w:val="00FA3039"/>
    <w:rsid w:val="00FA7E11"/>
    <w:rsid w:val="00FB2839"/>
    <w:rsid w:val="00FB297D"/>
    <w:rsid w:val="00FB4B34"/>
    <w:rsid w:val="00FB5DBC"/>
    <w:rsid w:val="00FC34F3"/>
    <w:rsid w:val="00FC381E"/>
    <w:rsid w:val="00FC54BB"/>
    <w:rsid w:val="00FD3827"/>
    <w:rsid w:val="00FD551B"/>
    <w:rsid w:val="00FD5CC3"/>
    <w:rsid w:val="00FE1588"/>
    <w:rsid w:val="00FE2E15"/>
    <w:rsid w:val="00FE3F9D"/>
    <w:rsid w:val="00FE690C"/>
    <w:rsid w:val="00FE6E9F"/>
    <w:rsid w:val="00FF030A"/>
    <w:rsid w:val="00FF342D"/>
    <w:rsid w:val="00FF4D5A"/>
    <w:rsid w:val="00FF553C"/>
    <w:rsid w:val="00F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FD49CB9C-1263-4A90-8565-27D51B4F4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PMingLiU" w:hAnsi="Cambria" w:cs="Times New Roman"/>
        <w:sz w:val="22"/>
        <w:szCs w:val="22"/>
        <w:lang w:val="en-AU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E54"/>
    <w:rPr>
      <w:sz w:val="24"/>
      <w:szCs w:val="24"/>
      <w:lang w:val="en-US" w:eastAsia="en-US"/>
    </w:rPr>
  </w:style>
  <w:style w:type="paragraph" w:styleId="Heading1">
    <w:name w:val="heading 1"/>
    <w:aliases w:val="RAV HEADING"/>
    <w:basedOn w:val="Normal"/>
    <w:next w:val="Normal"/>
    <w:link w:val="Heading1Char"/>
    <w:autoRedefine/>
    <w:uiPriority w:val="99"/>
    <w:qFormat/>
    <w:rsid w:val="00E52733"/>
    <w:pPr>
      <w:keepNext/>
      <w:keepLines/>
      <w:shd w:val="clear" w:color="auto" w:fill="FFFF00"/>
      <w:outlineLvl w:val="0"/>
    </w:pPr>
    <w:rPr>
      <w:rFonts w:ascii="Franklin Gothic Book" w:hAnsi="Franklin Gothic Book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A2C2D"/>
    <w:pPr>
      <w:keepNext/>
      <w:keepLines/>
      <w:spacing w:before="20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A2C2D"/>
    <w:pPr>
      <w:keepNext/>
      <w:keepLines/>
      <w:spacing w:before="200"/>
      <w:outlineLvl w:val="2"/>
    </w:pPr>
    <w:rPr>
      <w:rFonts w:ascii="Calibri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AV HEADING Char"/>
    <w:basedOn w:val="DefaultParagraphFont"/>
    <w:link w:val="Heading1"/>
    <w:uiPriority w:val="99"/>
    <w:locked/>
    <w:rsid w:val="00E52733"/>
    <w:rPr>
      <w:rFonts w:ascii="Franklin Gothic Book" w:eastAsia="PMingLiU" w:hAnsi="Franklin Gothic Book" w:cs="Times New Roman"/>
      <w:b/>
      <w:bCs/>
      <w:sz w:val="28"/>
      <w:szCs w:val="28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A2C2D"/>
    <w:rPr>
      <w:rFonts w:ascii="Calibri" w:eastAsia="PMingLiU" w:hAnsi="Calibri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A2C2D"/>
    <w:rPr>
      <w:rFonts w:ascii="Calibri" w:eastAsia="PMingLiU" w:hAnsi="Calibri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rsid w:val="005E13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131F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99"/>
    <w:qFormat/>
    <w:rsid w:val="00846C00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4A2736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BF03E3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A63F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63F0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63F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63F09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1C3387"/>
    <w:pPr>
      <w:spacing w:line="276" w:lineRule="auto"/>
      <w:outlineLvl w:val="9"/>
    </w:pPr>
    <w:rPr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rsid w:val="0041413E"/>
    <w:pPr>
      <w:spacing w:after="100"/>
    </w:pPr>
  </w:style>
  <w:style w:type="paragraph" w:styleId="Subtitle">
    <w:name w:val="Subtitle"/>
    <w:aliases w:val="RAV SUBTITLE"/>
    <w:basedOn w:val="Normal"/>
    <w:next w:val="Normal"/>
    <w:link w:val="SubtitleChar"/>
    <w:uiPriority w:val="99"/>
    <w:qFormat/>
    <w:rsid w:val="00B32470"/>
    <w:pPr>
      <w:numPr>
        <w:ilvl w:val="1"/>
      </w:numPr>
    </w:pPr>
    <w:rPr>
      <w:rFonts w:ascii="Franklin Gothic Book" w:hAnsi="Franklin Gothic Book"/>
      <w:b/>
      <w:iCs/>
      <w:spacing w:val="15"/>
      <w:sz w:val="22"/>
      <w:u w:val="single"/>
    </w:rPr>
  </w:style>
  <w:style w:type="character" w:customStyle="1" w:styleId="SubtitleChar">
    <w:name w:val="Subtitle Char"/>
    <w:aliases w:val="RAV SUBTITLE Char"/>
    <w:basedOn w:val="DefaultParagraphFont"/>
    <w:link w:val="Subtitle"/>
    <w:uiPriority w:val="99"/>
    <w:locked/>
    <w:rsid w:val="00B32470"/>
    <w:rPr>
      <w:rFonts w:ascii="Franklin Gothic Book" w:eastAsia="PMingLiU" w:hAnsi="Franklin Gothic Book" w:cs="Times New Roman"/>
      <w:b/>
      <w:iCs/>
      <w:spacing w:val="15"/>
      <w:sz w:val="22"/>
      <w:u w:val="single"/>
    </w:rPr>
  </w:style>
  <w:style w:type="paragraph" w:styleId="TOC2">
    <w:name w:val="toc 2"/>
    <w:basedOn w:val="Normal"/>
    <w:next w:val="Normal"/>
    <w:autoRedefine/>
    <w:uiPriority w:val="39"/>
    <w:rsid w:val="00FA2C2D"/>
    <w:pPr>
      <w:spacing w:after="100"/>
      <w:ind w:left="240"/>
    </w:pPr>
  </w:style>
  <w:style w:type="table" w:styleId="TableGrid">
    <w:name w:val="Table Grid"/>
    <w:basedOn w:val="TableNormal"/>
    <w:uiPriority w:val="99"/>
    <w:rsid w:val="006E294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046D50"/>
    <w:pPr>
      <w:spacing w:after="200" w:line="276" w:lineRule="auto"/>
    </w:pPr>
    <w:rPr>
      <w:rFonts w:ascii="Calibri" w:hAnsi="Calibri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46D50"/>
    <w:rPr>
      <w:rFonts w:ascii="Calibri" w:hAnsi="Calibri" w:cs="Times New Roman"/>
      <w:sz w:val="20"/>
      <w:szCs w:val="20"/>
      <w:lang w:val="en-AU"/>
    </w:rPr>
  </w:style>
  <w:style w:type="character" w:styleId="FootnoteReference">
    <w:name w:val="footnote reference"/>
    <w:basedOn w:val="DefaultParagraphFont"/>
    <w:uiPriority w:val="99"/>
    <w:semiHidden/>
    <w:rsid w:val="00046D50"/>
    <w:rPr>
      <w:rFonts w:cs="Times New Roman"/>
      <w:vertAlign w:val="superscript"/>
    </w:rPr>
  </w:style>
  <w:style w:type="paragraph" w:styleId="TOC3">
    <w:name w:val="toc 3"/>
    <w:basedOn w:val="Normal"/>
    <w:next w:val="Normal"/>
    <w:autoRedefine/>
    <w:uiPriority w:val="99"/>
    <w:semiHidden/>
    <w:rsid w:val="0073506B"/>
    <w:pPr>
      <w:spacing w:after="100" w:line="276" w:lineRule="auto"/>
      <w:ind w:left="440"/>
    </w:pPr>
    <w:rPr>
      <w:sz w:val="22"/>
      <w:szCs w:val="22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B020F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020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020F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02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20F3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D9518B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D9518B"/>
    <w:rPr>
      <w:rFonts w:ascii="Calibri" w:hAnsi="Calibri"/>
      <w:sz w:val="22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D9518B"/>
    <w:rPr>
      <w:rFonts w:ascii="Calibri" w:hAnsi="Calibri" w:cs="Times New Roman"/>
      <w:sz w:val="21"/>
      <w:szCs w:val="21"/>
      <w:lang w:val="en-AU"/>
    </w:rPr>
  </w:style>
  <w:style w:type="character" w:styleId="FollowedHyperlink">
    <w:name w:val="FollowedHyperlink"/>
    <w:basedOn w:val="DefaultParagraphFont"/>
    <w:uiPriority w:val="99"/>
    <w:semiHidden/>
    <w:rsid w:val="00D9518B"/>
    <w:rPr>
      <w:rFonts w:cs="Times New Roman"/>
      <w:color w:val="800080"/>
      <w:u w:val="single"/>
    </w:rPr>
  </w:style>
  <w:style w:type="paragraph" w:styleId="Revision">
    <w:name w:val="Revision"/>
    <w:hidden/>
    <w:uiPriority w:val="99"/>
    <w:semiHidden/>
    <w:rsid w:val="008D334F"/>
    <w:rPr>
      <w:sz w:val="24"/>
      <w:szCs w:val="24"/>
      <w:lang w:val="en-US" w:eastAsia="en-US"/>
    </w:rPr>
  </w:style>
  <w:style w:type="character" w:styleId="Strong">
    <w:name w:val="Strong"/>
    <w:basedOn w:val="DefaultParagraphFont"/>
    <w:uiPriority w:val="99"/>
    <w:qFormat/>
    <w:locked/>
    <w:rsid w:val="00292E67"/>
    <w:rPr>
      <w:rFonts w:cs="Times New Roman"/>
      <w:b/>
      <w:bCs/>
    </w:rPr>
  </w:style>
  <w:style w:type="paragraph" w:styleId="ListBullet">
    <w:name w:val="List Bullet"/>
    <w:basedOn w:val="Normal"/>
    <w:uiPriority w:val="99"/>
    <w:unhideWhenUsed/>
    <w:rsid w:val="00A81D87"/>
    <w:pPr>
      <w:numPr>
        <w:numId w:val="19"/>
      </w:numPr>
      <w:spacing w:after="200" w:line="288" w:lineRule="auto"/>
      <w:contextualSpacing/>
    </w:pPr>
    <w:rPr>
      <w:rFonts w:asciiTheme="minorHAnsi" w:eastAsiaTheme="minorEastAsia" w:hAnsiTheme="minorHAnsi" w:cstheme="minorBidi"/>
      <w:iCs/>
      <w:sz w:val="22"/>
      <w:szCs w:val="21"/>
      <w:lang w:val="en-AU"/>
    </w:rPr>
  </w:style>
  <w:style w:type="paragraph" w:styleId="NormalWeb">
    <w:name w:val="Normal (Web)"/>
    <w:basedOn w:val="Normal"/>
    <w:uiPriority w:val="99"/>
    <w:unhideWhenUsed/>
    <w:rsid w:val="00692879"/>
    <w:pPr>
      <w:spacing w:before="100" w:beforeAutospacing="1" w:after="100" w:afterAutospacing="1"/>
    </w:pPr>
    <w:rPr>
      <w:rFonts w:ascii="Times New Roman" w:eastAsia="Times New Roman" w:hAnsi="Times New Roman"/>
      <w:lang w:val="en-AU" w:eastAsia="en-AU"/>
    </w:rPr>
  </w:style>
  <w:style w:type="character" w:customStyle="1" w:styleId="apple-converted-space">
    <w:name w:val="apple-converted-space"/>
    <w:basedOn w:val="DefaultParagraphFont"/>
    <w:rsid w:val="00692879"/>
  </w:style>
  <w:style w:type="paragraph" w:styleId="BodyText">
    <w:name w:val="Body Text"/>
    <w:basedOn w:val="Normal"/>
    <w:link w:val="BodyTextChar"/>
    <w:uiPriority w:val="99"/>
    <w:semiHidden/>
    <w:unhideWhenUsed/>
    <w:rsid w:val="004B0C1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1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gibson@rav.net.au" TargetMode="External"/><Relationship Id="rId18" Type="http://schemas.openxmlformats.org/officeDocument/2006/relationships/hyperlink" Target="mailto:enquiry@rav.net.au" TargetMode="Externa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rav.net.au/%20&#160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av.net.au/funding-opportunities/community-arts-grant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jgrant@rav.net.au" TargetMode="External"/><Relationship Id="rId10" Type="http://schemas.openxmlformats.org/officeDocument/2006/relationships/hyperlink" Target="mailto:agibson@rav.net.a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tdakin@rav.net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B0315-499F-4EF9-A6EB-B4BC3126C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1383</Words>
  <Characters>9308</Characters>
  <Application>Microsoft Office Word</Application>
  <DocSecurity>8</DocSecurity>
  <Lines>273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 Arts Victoria</Company>
  <LinksUpToDate>false</LinksUpToDate>
  <CharactersWithSpaces>10516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 Zito</dc:creator>
  <cp:lastModifiedBy>Edwina Guinness</cp:lastModifiedBy>
  <cp:revision>2</cp:revision>
  <cp:lastPrinted>2018-10-03T05:27:00Z</cp:lastPrinted>
  <dcterms:created xsi:type="dcterms:W3CDTF">2018-10-17T22:55:00Z</dcterms:created>
  <dcterms:modified xsi:type="dcterms:W3CDTF">2018-10-17T22:55:00Z</dcterms:modified>
</cp:coreProperties>
</file>