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217" w:rsidRPr="00EE27D3" w:rsidRDefault="00C5654E" w:rsidP="002A7B32">
      <w:pPr>
        <w:rPr>
          <w:rFonts w:ascii="Franklin Gothic Book" w:hAnsi="Franklin Gothic Book" w:cs="Arial"/>
          <w:i/>
          <w:lang w:val="en-AU"/>
        </w:rPr>
      </w:pPr>
      <w:r w:rsidRPr="00C5654E">
        <w:rPr>
          <w:rFonts w:ascii="Franklin Gothic Book" w:hAnsi="Franklin Gothic Book" w:cs="Arial"/>
          <w:i/>
          <w:noProof/>
          <w:lang w:val="en-AU" w:eastAsia="en-AU"/>
        </w:rPr>
        <w:drawing>
          <wp:anchor distT="0" distB="0" distL="114300" distR="114300" simplePos="0" relativeHeight="251660288" behindDoc="1" locked="0" layoutInCell="1" allowOverlap="1">
            <wp:simplePos x="0" y="0"/>
            <wp:positionH relativeFrom="column">
              <wp:posOffset>-86360</wp:posOffset>
            </wp:positionH>
            <wp:positionV relativeFrom="paragraph">
              <wp:posOffset>0</wp:posOffset>
            </wp:positionV>
            <wp:extent cx="1752600" cy="1752600"/>
            <wp:effectExtent l="0" t="0" r="0" b="0"/>
            <wp:wrapTight wrapText="bothSides">
              <wp:wrapPolygon edited="0">
                <wp:start x="0" y="0"/>
                <wp:lineTo x="0" y="21365"/>
                <wp:lineTo x="21365" y="21365"/>
                <wp:lineTo x="21365" y="0"/>
                <wp:lineTo x="0" y="0"/>
              </wp:wrapPolygon>
            </wp:wrapTight>
            <wp:docPr id="1" name="Picture 1" descr="H:\PARTNERSHIPS\Meg Viney Bell Fellowship\Logos\MV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ARTNERSHIPS\Meg Viney Bell Fellowship\Logos\MVB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B19" w:rsidRPr="00EE27D3">
        <w:rPr>
          <w:rFonts w:ascii="Franklin Gothic Book" w:hAnsi="Franklin Gothic Book"/>
          <w:noProof/>
          <w:lang w:val="en-AU" w:eastAsia="en-AU"/>
        </w:rPr>
        <w:drawing>
          <wp:anchor distT="0" distB="0" distL="114300" distR="114300" simplePos="0" relativeHeight="251656704" behindDoc="0" locked="0" layoutInCell="1" allowOverlap="1" wp14:anchorId="4D97220F" wp14:editId="3A028160">
            <wp:simplePos x="0" y="0"/>
            <wp:positionH relativeFrom="column">
              <wp:posOffset>4272280</wp:posOffset>
            </wp:positionH>
            <wp:positionV relativeFrom="paragraph">
              <wp:posOffset>-2540</wp:posOffset>
            </wp:positionV>
            <wp:extent cx="2130425" cy="1083945"/>
            <wp:effectExtent l="0" t="0" r="3175" b="1905"/>
            <wp:wrapNone/>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0425" cy="1083945"/>
                    </a:xfrm>
                    <a:prstGeom prst="rect">
                      <a:avLst/>
                    </a:prstGeom>
                    <a:noFill/>
                  </pic:spPr>
                </pic:pic>
              </a:graphicData>
            </a:graphic>
            <wp14:sizeRelH relativeFrom="page">
              <wp14:pctWidth>0</wp14:pctWidth>
            </wp14:sizeRelH>
            <wp14:sizeRelV relativeFrom="page">
              <wp14:pctHeight>0</wp14:pctHeight>
            </wp14:sizeRelV>
          </wp:anchor>
        </w:drawing>
      </w:r>
      <w:r w:rsidR="006E0217" w:rsidRPr="00EE27D3">
        <w:rPr>
          <w:rFonts w:ascii="Franklin Gothic Book" w:hAnsi="Franklin Gothic Book" w:cs="Arial"/>
          <w:i/>
          <w:lang w:val="en-AU"/>
        </w:rPr>
        <w:t xml:space="preserve">                                                         </w:t>
      </w:r>
      <w:r w:rsidR="00486E9F" w:rsidRPr="00486E9F">
        <w:rPr>
          <w:b/>
          <w:noProof/>
          <w:lang w:val="en-AU" w:eastAsia="en-AU"/>
        </w:rPr>
        <mc:AlternateContent>
          <mc:Choice Requires="wps">
            <w:drawing>
              <wp:anchor distT="45720" distB="45720" distL="114300" distR="114300" simplePos="0" relativeHeight="251659264" behindDoc="0" locked="0" layoutInCell="1" allowOverlap="1" wp14:anchorId="653159CD" wp14:editId="314EFE77">
                <wp:simplePos x="0" y="0"/>
                <wp:positionH relativeFrom="margin">
                  <wp:align>right</wp:align>
                </wp:positionH>
                <wp:positionV relativeFrom="paragraph">
                  <wp:posOffset>6715125</wp:posOffset>
                </wp:positionV>
                <wp:extent cx="5514975" cy="1404620"/>
                <wp:effectExtent l="0" t="0" r="9525"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404620"/>
                        </a:xfrm>
                        <a:prstGeom prst="rect">
                          <a:avLst/>
                        </a:prstGeom>
                        <a:solidFill>
                          <a:srgbClr val="FFFFFF"/>
                        </a:solidFill>
                        <a:ln w="9525">
                          <a:noFill/>
                          <a:miter lim="800000"/>
                          <a:headEnd/>
                          <a:tailEnd/>
                        </a:ln>
                      </wps:spPr>
                      <wps:txbx>
                        <w:txbxContent>
                          <w:p w:rsidR="00486E9F" w:rsidRPr="00BF1441" w:rsidRDefault="00486E9F" w:rsidP="00872D06">
                            <w:pPr>
                              <w:spacing w:line="276" w:lineRule="auto"/>
                              <w:rPr>
                                <w:rFonts w:ascii="Franklin Gothic Book" w:hAnsi="Franklin Gothic Book"/>
                                <w:color w:val="000000"/>
                              </w:rPr>
                            </w:pPr>
                            <w:r w:rsidRPr="00BF1441">
                              <w:rPr>
                                <w:rFonts w:ascii="Franklin Gothic Book" w:hAnsi="Franklin Gothic Book"/>
                                <w:color w:val="000000"/>
                              </w:rPr>
                              <w:t xml:space="preserve">“My vessels and figures espouse that all life  comes from a vessel which has held and nurtured the gestating form from conception to emergence – be it an egg, a cocoon, a uterus, a bud, a seedpod, a shell - the reality is Universal” </w:t>
                            </w:r>
                          </w:p>
                          <w:p w:rsidR="00486E9F" w:rsidRPr="00BF1441" w:rsidRDefault="00486E9F" w:rsidP="00872D06">
                            <w:pPr>
                              <w:spacing w:line="276" w:lineRule="auto"/>
                              <w:rPr>
                                <w:rFonts w:ascii="Franklin Gothic Book" w:hAnsi="Franklin Gothic Book"/>
                              </w:rPr>
                            </w:pPr>
                            <w:r w:rsidRPr="00BF1441">
                              <w:rPr>
                                <w:rFonts w:ascii="Franklin Gothic Book" w:hAnsi="Franklin Gothic Book"/>
                                <w:color w:val="000000"/>
                              </w:rPr>
                              <w:tab/>
                            </w:r>
                            <w:r w:rsidRPr="00BF1441">
                              <w:rPr>
                                <w:rFonts w:ascii="Franklin Gothic Book" w:hAnsi="Franklin Gothic Book"/>
                                <w:color w:val="000000"/>
                              </w:rPr>
                              <w:tab/>
                            </w:r>
                            <w:r w:rsidRPr="00BF1441">
                              <w:rPr>
                                <w:rFonts w:ascii="Franklin Gothic Book" w:hAnsi="Franklin Gothic Book"/>
                                <w:color w:val="000000"/>
                              </w:rPr>
                              <w:tab/>
                            </w:r>
                            <w:r w:rsidRPr="00BF1441">
                              <w:rPr>
                                <w:rFonts w:ascii="Franklin Gothic Book" w:hAnsi="Franklin Gothic Book"/>
                                <w:color w:val="000000"/>
                              </w:rPr>
                              <w:tab/>
                            </w:r>
                            <w:r w:rsidRPr="00BF1441">
                              <w:rPr>
                                <w:rFonts w:ascii="Franklin Gothic Book" w:hAnsi="Franklin Gothic Book"/>
                                <w:color w:val="000000"/>
                              </w:rPr>
                              <w:tab/>
                            </w:r>
                            <w:r w:rsidRPr="00BF1441">
                              <w:rPr>
                                <w:rFonts w:ascii="Franklin Gothic Book" w:hAnsi="Franklin Gothic Book"/>
                                <w:color w:val="000000"/>
                              </w:rPr>
                              <w:tab/>
                            </w:r>
                            <w:r w:rsidRPr="00BF1441">
                              <w:rPr>
                                <w:rFonts w:ascii="Franklin Gothic Book" w:hAnsi="Franklin Gothic Book"/>
                                <w:color w:val="000000"/>
                              </w:rPr>
                              <w:tab/>
                            </w:r>
                            <w:r w:rsidRPr="00BF1441">
                              <w:rPr>
                                <w:rFonts w:ascii="Franklin Gothic Book" w:hAnsi="Franklin Gothic Book"/>
                                <w:color w:val="000000"/>
                              </w:rPr>
                              <w:tab/>
                              <w:t>Meg Viney-Bell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3159CD" id="_x0000_t202" coordsize="21600,21600" o:spt="202" path="m,l,21600r21600,l21600,xe">
                <v:stroke joinstyle="miter"/>
                <v:path gradientshapeok="t" o:connecttype="rect"/>
              </v:shapetype>
              <v:shape id="Text Box 2" o:spid="_x0000_s1026" type="#_x0000_t202" style="position:absolute;margin-left:383.05pt;margin-top:528.75pt;width:434.2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" stroked="f">
                <v:textbox style="mso-fit-shape-to-text:t">
                  <w:txbxContent>
                    <w:p w:rsidR="00486E9F" w:rsidRPr="00BF1441" w:rsidRDefault="00486E9F" w:rsidP="00872D06">
                      <w:pPr>
                        <w:spacing w:line="276" w:lineRule="auto"/>
                        <w:rPr>
                          <w:rFonts w:ascii="Franklin Gothic Book" w:hAnsi="Franklin Gothic Book"/>
                          <w:color w:val="000000"/>
                        </w:rPr>
                      </w:pPr>
                      <w:r w:rsidRPr="00BF1441">
                        <w:rPr>
                          <w:rFonts w:ascii="Franklin Gothic Book" w:hAnsi="Franklin Gothic Book"/>
                          <w:color w:val="000000"/>
                        </w:rPr>
                        <w:t xml:space="preserve">“My vessels and figures espouse that all life  comes from a vessel which has held and nurtured the gestating form from conception to emergence – be it an egg, a cocoon, a uterus, a bud, a seedpod, a shell - the reality is Universal” </w:t>
                      </w:r>
                    </w:p>
                    <w:p w:rsidR="00486E9F" w:rsidRPr="00BF1441" w:rsidRDefault="00486E9F" w:rsidP="00872D06">
                      <w:pPr>
                        <w:spacing w:line="276" w:lineRule="auto"/>
                        <w:rPr>
                          <w:rFonts w:ascii="Franklin Gothic Book" w:hAnsi="Franklin Gothic Book"/>
                        </w:rPr>
                      </w:pPr>
                      <w:r w:rsidRPr="00BF1441">
                        <w:rPr>
                          <w:rFonts w:ascii="Franklin Gothic Book" w:hAnsi="Franklin Gothic Book"/>
                          <w:color w:val="000000"/>
                        </w:rPr>
                        <w:tab/>
                      </w:r>
                      <w:r w:rsidRPr="00BF1441">
                        <w:rPr>
                          <w:rFonts w:ascii="Franklin Gothic Book" w:hAnsi="Franklin Gothic Book"/>
                          <w:color w:val="000000"/>
                        </w:rPr>
                        <w:tab/>
                      </w:r>
                      <w:r w:rsidRPr="00BF1441">
                        <w:rPr>
                          <w:rFonts w:ascii="Franklin Gothic Book" w:hAnsi="Franklin Gothic Book"/>
                          <w:color w:val="000000"/>
                        </w:rPr>
                        <w:tab/>
                      </w:r>
                      <w:r w:rsidRPr="00BF1441">
                        <w:rPr>
                          <w:rFonts w:ascii="Franklin Gothic Book" w:hAnsi="Franklin Gothic Book"/>
                          <w:color w:val="000000"/>
                        </w:rPr>
                        <w:tab/>
                      </w:r>
                      <w:r w:rsidRPr="00BF1441">
                        <w:rPr>
                          <w:rFonts w:ascii="Franklin Gothic Book" w:hAnsi="Franklin Gothic Book"/>
                          <w:color w:val="000000"/>
                        </w:rPr>
                        <w:tab/>
                      </w:r>
                      <w:r w:rsidRPr="00BF1441">
                        <w:rPr>
                          <w:rFonts w:ascii="Franklin Gothic Book" w:hAnsi="Franklin Gothic Book"/>
                          <w:color w:val="000000"/>
                        </w:rPr>
                        <w:tab/>
                      </w:r>
                      <w:r w:rsidRPr="00BF1441">
                        <w:rPr>
                          <w:rFonts w:ascii="Franklin Gothic Book" w:hAnsi="Franklin Gothic Book"/>
                          <w:color w:val="000000"/>
                        </w:rPr>
                        <w:tab/>
                      </w:r>
                      <w:r w:rsidRPr="00BF1441">
                        <w:rPr>
                          <w:rFonts w:ascii="Franklin Gothic Book" w:hAnsi="Franklin Gothic Book"/>
                          <w:color w:val="000000"/>
                        </w:rPr>
                        <w:tab/>
                        <w:t>Meg Viney-Bell</w:t>
                      </w:r>
                    </w:p>
                  </w:txbxContent>
                </v:textbox>
                <w10:wrap type="square" anchorx="margin"/>
              </v:shape>
            </w:pict>
          </mc:Fallback>
        </mc:AlternateContent>
      </w:r>
      <w:r w:rsidR="00744733" w:rsidRPr="00EE27D3">
        <w:rPr>
          <w:rFonts w:ascii="Franklin Gothic Book" w:hAnsi="Franklin Gothic Book"/>
          <w:noProof/>
          <w:lang w:val="en-AU" w:eastAsia="en-AU"/>
        </w:rPr>
        <mc:AlternateContent>
          <mc:Choice Requires="wps">
            <w:drawing>
              <wp:anchor distT="0" distB="0" distL="114300" distR="114300" simplePos="0" relativeHeight="251653632" behindDoc="0" locked="0" layoutInCell="1" allowOverlap="1" wp14:anchorId="0D2A173F" wp14:editId="162B2BCD">
                <wp:simplePos x="0" y="0"/>
                <wp:positionH relativeFrom="column">
                  <wp:posOffset>1666240</wp:posOffset>
                </wp:positionH>
                <wp:positionV relativeFrom="paragraph">
                  <wp:posOffset>3324225</wp:posOffset>
                </wp:positionV>
                <wp:extent cx="4777740" cy="2266950"/>
                <wp:effectExtent l="0" t="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7740" cy="226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479" w:rsidRDefault="00744733" w:rsidP="00125E24">
                            <w:pPr>
                              <w:jc w:val="right"/>
                              <w:rPr>
                                <w:rFonts w:ascii="Franklin Gothic Book" w:hAnsi="Franklin Gothic Book"/>
                                <w:b/>
                                <w:sz w:val="44"/>
                                <w:szCs w:val="44"/>
                              </w:rPr>
                            </w:pPr>
                            <w:r>
                              <w:rPr>
                                <w:rFonts w:ascii="Franklin Gothic Book" w:hAnsi="Franklin Gothic Book"/>
                                <w:b/>
                                <w:sz w:val="44"/>
                                <w:szCs w:val="44"/>
                              </w:rPr>
                              <w:t xml:space="preserve">Meg Viney-Bell </w:t>
                            </w:r>
                            <w:proofErr w:type="spellStart"/>
                            <w:r>
                              <w:rPr>
                                <w:rFonts w:ascii="Franklin Gothic Book" w:hAnsi="Franklin Gothic Book"/>
                                <w:b/>
                                <w:sz w:val="44"/>
                                <w:szCs w:val="44"/>
                              </w:rPr>
                              <w:t>Fibre</w:t>
                            </w:r>
                            <w:proofErr w:type="spellEnd"/>
                            <w:r>
                              <w:rPr>
                                <w:rFonts w:ascii="Franklin Gothic Book" w:hAnsi="Franklin Gothic Book"/>
                                <w:b/>
                                <w:sz w:val="44"/>
                                <w:szCs w:val="44"/>
                              </w:rPr>
                              <w:t xml:space="preserve"> Art Fellowship</w:t>
                            </w:r>
                          </w:p>
                          <w:p w:rsidR="00A13479" w:rsidRDefault="00A13479" w:rsidP="004729BC">
                            <w:pPr>
                              <w:jc w:val="right"/>
                              <w:rPr>
                                <w:rFonts w:ascii="Franklin Gothic Book" w:hAnsi="Franklin Gothic Book"/>
                                <w:sz w:val="44"/>
                                <w:szCs w:val="44"/>
                              </w:rPr>
                            </w:pPr>
                            <w:r>
                              <w:rPr>
                                <w:rFonts w:ascii="Franklin Gothic Book" w:hAnsi="Franklin Gothic Book"/>
                                <w:b/>
                                <w:sz w:val="44"/>
                                <w:szCs w:val="44"/>
                              </w:rPr>
                              <w:t>GUIDANCE MATERIAL</w:t>
                            </w:r>
                          </w:p>
                          <w:p w:rsidR="00A13479" w:rsidRDefault="00A13479" w:rsidP="00D61AC8">
                            <w:pPr>
                              <w:jc w:val="right"/>
                              <w:rPr>
                                <w:rFonts w:ascii="Franklin Gothic Book" w:hAnsi="Franklin Gothic Book"/>
                                <w:sz w:val="40"/>
                                <w:szCs w:val="40"/>
                              </w:rPr>
                            </w:pPr>
                          </w:p>
                          <w:p w:rsidR="00A13479" w:rsidRDefault="00744733" w:rsidP="004729BC">
                            <w:pPr>
                              <w:jc w:val="right"/>
                              <w:rPr>
                                <w:rFonts w:ascii="Franklin Gothic Book" w:hAnsi="Franklin Gothic Book"/>
                                <w:sz w:val="44"/>
                                <w:szCs w:val="44"/>
                              </w:rPr>
                            </w:pPr>
                            <w:r>
                              <w:rPr>
                                <w:rFonts w:ascii="Franklin Gothic Book" w:hAnsi="Franklin Gothic Book"/>
                                <w:sz w:val="44"/>
                                <w:szCs w:val="44"/>
                              </w:rPr>
                              <w:t>2019</w:t>
                            </w:r>
                          </w:p>
                          <w:p w:rsidR="00A13479" w:rsidRPr="00F972EB" w:rsidRDefault="00A13479" w:rsidP="004729BC">
                            <w:pPr>
                              <w:jc w:val="right"/>
                              <w:rPr>
                                <w:rFonts w:ascii="Franklin Gothic Book" w:hAnsi="Franklin Gothic Book"/>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2A173F" id="Text Box 10" o:spid="_x0000_s1027" type="#_x0000_t202" style="position:absolute;margin-left:131.2pt;margin-top:261.75pt;width:376.2pt;height:17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" filled="f" stroked="f" strokeweight=".5pt">
                <v:path arrowok="t"/>
                <v:textbox>
                  <w:txbxContent>
                    <w:p w:rsidR="00A13479" w:rsidRDefault="00744733" w:rsidP="00125E24">
                      <w:pPr>
                        <w:jc w:val="right"/>
                        <w:rPr>
                          <w:rFonts w:ascii="Franklin Gothic Book" w:hAnsi="Franklin Gothic Book"/>
                          <w:b/>
                          <w:sz w:val="44"/>
                          <w:szCs w:val="44"/>
                        </w:rPr>
                      </w:pPr>
                      <w:r>
                        <w:rPr>
                          <w:rFonts w:ascii="Franklin Gothic Book" w:hAnsi="Franklin Gothic Book"/>
                          <w:b/>
                          <w:sz w:val="44"/>
                          <w:szCs w:val="44"/>
                        </w:rPr>
                        <w:t xml:space="preserve">Meg Viney-Bell </w:t>
                      </w:r>
                      <w:proofErr w:type="spellStart"/>
                      <w:r>
                        <w:rPr>
                          <w:rFonts w:ascii="Franklin Gothic Book" w:hAnsi="Franklin Gothic Book"/>
                          <w:b/>
                          <w:sz w:val="44"/>
                          <w:szCs w:val="44"/>
                        </w:rPr>
                        <w:t>Fibre</w:t>
                      </w:r>
                      <w:proofErr w:type="spellEnd"/>
                      <w:r>
                        <w:rPr>
                          <w:rFonts w:ascii="Franklin Gothic Book" w:hAnsi="Franklin Gothic Book"/>
                          <w:b/>
                          <w:sz w:val="44"/>
                          <w:szCs w:val="44"/>
                        </w:rPr>
                        <w:t xml:space="preserve"> Art Fellowship</w:t>
                      </w:r>
                    </w:p>
                    <w:p w:rsidR="00A13479" w:rsidRDefault="00A13479" w:rsidP="004729BC">
                      <w:pPr>
                        <w:jc w:val="right"/>
                        <w:rPr>
                          <w:rFonts w:ascii="Franklin Gothic Book" w:hAnsi="Franklin Gothic Book"/>
                          <w:sz w:val="44"/>
                          <w:szCs w:val="44"/>
                        </w:rPr>
                      </w:pPr>
                      <w:r>
                        <w:rPr>
                          <w:rFonts w:ascii="Franklin Gothic Book" w:hAnsi="Franklin Gothic Book"/>
                          <w:b/>
                          <w:sz w:val="44"/>
                          <w:szCs w:val="44"/>
                        </w:rPr>
                        <w:t>GUIDANCE MATERIAL</w:t>
                      </w:r>
                    </w:p>
                    <w:p w:rsidR="00A13479" w:rsidRDefault="00A13479" w:rsidP="00D61AC8">
                      <w:pPr>
                        <w:jc w:val="right"/>
                        <w:rPr>
                          <w:rFonts w:ascii="Franklin Gothic Book" w:hAnsi="Franklin Gothic Book"/>
                          <w:sz w:val="40"/>
                          <w:szCs w:val="40"/>
                        </w:rPr>
                      </w:pPr>
                    </w:p>
                    <w:p w:rsidR="00A13479" w:rsidRDefault="00744733" w:rsidP="004729BC">
                      <w:pPr>
                        <w:jc w:val="right"/>
                        <w:rPr>
                          <w:rFonts w:ascii="Franklin Gothic Book" w:hAnsi="Franklin Gothic Book"/>
                          <w:sz w:val="44"/>
                          <w:szCs w:val="44"/>
                        </w:rPr>
                      </w:pPr>
                      <w:r>
                        <w:rPr>
                          <w:rFonts w:ascii="Franklin Gothic Book" w:hAnsi="Franklin Gothic Book"/>
                          <w:sz w:val="44"/>
                          <w:szCs w:val="44"/>
                        </w:rPr>
                        <w:t>2019</w:t>
                      </w:r>
                    </w:p>
                    <w:p w:rsidR="00A13479" w:rsidRPr="00F972EB" w:rsidRDefault="00A13479" w:rsidP="004729BC">
                      <w:pPr>
                        <w:jc w:val="right"/>
                        <w:rPr>
                          <w:rFonts w:ascii="Franklin Gothic Book" w:hAnsi="Franklin Gothic Book"/>
                          <w:sz w:val="28"/>
                          <w:szCs w:val="28"/>
                        </w:rPr>
                      </w:pPr>
                    </w:p>
                  </w:txbxContent>
                </v:textbox>
              </v:shape>
            </w:pict>
          </mc:Fallback>
        </mc:AlternateContent>
      </w:r>
      <w:r w:rsidR="00537B19" w:rsidRPr="00EE27D3">
        <w:rPr>
          <w:rFonts w:ascii="Franklin Gothic Book" w:hAnsi="Franklin Gothic Book"/>
          <w:noProof/>
          <w:lang w:val="en-AU" w:eastAsia="en-AU"/>
        </w:rPr>
        <mc:AlternateContent>
          <mc:Choice Requires="wps">
            <w:drawing>
              <wp:anchor distT="4294967294" distB="4294967294" distL="114300" distR="114300" simplePos="0" relativeHeight="251655680" behindDoc="0" locked="0" layoutInCell="1" allowOverlap="1" wp14:anchorId="2FB02AED" wp14:editId="146B8783">
                <wp:simplePos x="0" y="0"/>
                <wp:positionH relativeFrom="column">
                  <wp:posOffset>-405765</wp:posOffset>
                </wp:positionH>
                <wp:positionV relativeFrom="paragraph">
                  <wp:posOffset>6137909</wp:posOffset>
                </wp:positionV>
                <wp:extent cx="6858000" cy="0"/>
                <wp:effectExtent l="0" t="0" r="19050" b="19050"/>
                <wp:wrapNone/>
                <wp:docPr id="8"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C19DC" id="Straight Connector 16"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95pt,483.3pt" to="508.05pt,4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" strokeweight="2pt">
                <o:lock v:ext="edit" shapetype="f"/>
              </v:line>
            </w:pict>
          </mc:Fallback>
        </mc:AlternateContent>
      </w:r>
      <w:r w:rsidR="00537B19" w:rsidRPr="00EE27D3">
        <w:rPr>
          <w:rFonts w:ascii="Franklin Gothic Book" w:hAnsi="Franklin Gothic Book"/>
          <w:noProof/>
          <w:lang w:val="en-AU" w:eastAsia="en-AU"/>
        </w:rPr>
        <mc:AlternateContent>
          <mc:Choice Requires="wps">
            <w:drawing>
              <wp:anchor distT="4294967294" distB="4294967294" distL="114300" distR="114300" simplePos="0" relativeHeight="251654656" behindDoc="0" locked="0" layoutInCell="1" allowOverlap="1" wp14:anchorId="7C3A7604" wp14:editId="69CE77F4">
                <wp:simplePos x="0" y="0"/>
                <wp:positionH relativeFrom="column">
                  <wp:posOffset>-406400</wp:posOffset>
                </wp:positionH>
                <wp:positionV relativeFrom="paragraph">
                  <wp:posOffset>3227069</wp:posOffset>
                </wp:positionV>
                <wp:extent cx="6858000" cy="0"/>
                <wp:effectExtent l="0" t="0" r="19050" b="19050"/>
                <wp:wrapNone/>
                <wp:docPr id="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8CB70" id="Straight Connector 15"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254.1pt" to="508pt,2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" strokeweight="2pt">
                <o:lock v:ext="edit" shapetype="f"/>
              </v:line>
            </w:pict>
          </mc:Fallback>
        </mc:AlternateContent>
      </w:r>
      <w:r w:rsidR="006E0217" w:rsidRPr="00EE27D3">
        <w:rPr>
          <w:rFonts w:ascii="Franklin Gothic Book" w:hAnsi="Franklin Gothic Book" w:cs="Arial"/>
          <w:i/>
          <w:lang w:val="en-AU"/>
        </w:rPr>
        <w:br w:type="page"/>
      </w:r>
      <w:bookmarkStart w:id="0" w:name="_GoBack"/>
      <w:bookmarkEnd w:id="0"/>
      <w:permStart w:id="1699097221" w:edGrp="everyone"/>
      <w:permEnd w:id="1699097221"/>
    </w:p>
    <w:p w:rsidR="006E0217" w:rsidRPr="00EE27D3" w:rsidRDefault="006E0217" w:rsidP="002A7B32">
      <w:pPr>
        <w:pStyle w:val="Default"/>
        <w:pBdr>
          <w:bottom w:val="single" w:sz="4" w:space="1" w:color="auto"/>
        </w:pBdr>
        <w:rPr>
          <w:b/>
          <w:color w:val="auto"/>
        </w:rPr>
      </w:pPr>
      <w:r w:rsidRPr="00EE27D3">
        <w:rPr>
          <w:b/>
          <w:color w:val="auto"/>
        </w:rPr>
        <w:lastRenderedPageBreak/>
        <w:t xml:space="preserve">Contents </w:t>
      </w:r>
    </w:p>
    <w:p w:rsidR="006E0217" w:rsidRPr="00EE27D3" w:rsidRDefault="006E0217" w:rsidP="002A7B32">
      <w:pPr>
        <w:pStyle w:val="Default"/>
        <w:rPr>
          <w:b/>
          <w:color w:val="auto"/>
        </w:rPr>
      </w:pPr>
    </w:p>
    <w:p w:rsidR="00744733" w:rsidRDefault="00CD39ED" w:rsidP="00872D06">
      <w:pPr>
        <w:pStyle w:val="Default"/>
        <w:spacing w:line="276" w:lineRule="auto"/>
        <w:rPr>
          <w:iCs/>
          <w:color w:val="auto"/>
        </w:rPr>
      </w:pPr>
      <w:r w:rsidRPr="00EE27D3">
        <w:rPr>
          <w:iCs/>
          <w:color w:val="auto"/>
        </w:rPr>
        <w:t>This</w:t>
      </w:r>
      <w:r w:rsidR="006E0217" w:rsidRPr="00EE27D3">
        <w:rPr>
          <w:iCs/>
          <w:color w:val="auto"/>
        </w:rPr>
        <w:t xml:space="preserve"> </w:t>
      </w:r>
      <w:r w:rsidRPr="00EE27D3">
        <w:rPr>
          <w:iCs/>
          <w:color w:val="auto"/>
        </w:rPr>
        <w:t>guidance material</w:t>
      </w:r>
      <w:r w:rsidR="006E0217" w:rsidRPr="00EE27D3">
        <w:rPr>
          <w:iCs/>
          <w:color w:val="auto"/>
        </w:rPr>
        <w:t xml:space="preserve"> </w:t>
      </w:r>
      <w:r w:rsidR="00744733">
        <w:rPr>
          <w:iCs/>
          <w:color w:val="auto"/>
        </w:rPr>
        <w:t xml:space="preserve">outlines the objectives and eligibility criteria for the Meg Viney-Bell </w:t>
      </w:r>
      <w:r w:rsidR="001160DE">
        <w:rPr>
          <w:iCs/>
          <w:color w:val="auto"/>
        </w:rPr>
        <w:t xml:space="preserve">Fibre Art </w:t>
      </w:r>
      <w:r w:rsidR="00744733">
        <w:rPr>
          <w:iCs/>
          <w:color w:val="auto"/>
        </w:rPr>
        <w:t>Fellowship, delivered in 2019 by Regional Arts Victoria.</w:t>
      </w:r>
    </w:p>
    <w:p w:rsidR="00FD3827" w:rsidRDefault="00FD3827" w:rsidP="002A7B32">
      <w:pPr>
        <w:pStyle w:val="Default"/>
        <w:rPr>
          <w:iCs/>
        </w:rPr>
      </w:pPr>
    </w:p>
    <w:p w:rsidR="00FD3827" w:rsidRPr="00EE27D3" w:rsidRDefault="00FD3827" w:rsidP="002A7B32">
      <w:pPr>
        <w:pStyle w:val="Default"/>
        <w:rPr>
          <w:iCs/>
          <w:color w:val="auto"/>
        </w:rPr>
      </w:pPr>
    </w:p>
    <w:p w:rsidR="00D13919" w:rsidRPr="00D13919" w:rsidRDefault="002B6585" w:rsidP="00872D06">
      <w:pPr>
        <w:pStyle w:val="Default"/>
        <w:spacing w:line="276" w:lineRule="auto"/>
        <w:rPr>
          <w:iCs/>
          <w:sz w:val="32"/>
          <w:szCs w:val="32"/>
        </w:rPr>
      </w:pPr>
      <w:r>
        <w:rPr>
          <w:iCs/>
          <w:color w:val="auto"/>
          <w:sz w:val="32"/>
          <w:szCs w:val="32"/>
          <w:lang w:val="en"/>
        </w:rPr>
        <w:t>This information is available in a standard PDF</w:t>
      </w:r>
      <w:r w:rsidR="00D13919">
        <w:rPr>
          <w:iCs/>
          <w:color w:val="auto"/>
          <w:sz w:val="32"/>
          <w:szCs w:val="32"/>
          <w:lang w:val="en"/>
        </w:rPr>
        <w:t xml:space="preserve"> version, </w:t>
      </w:r>
      <w:r w:rsidR="00D5099E">
        <w:rPr>
          <w:iCs/>
          <w:color w:val="auto"/>
          <w:sz w:val="32"/>
          <w:szCs w:val="32"/>
          <w:lang w:val="en"/>
        </w:rPr>
        <w:t xml:space="preserve">and </w:t>
      </w:r>
      <w:r w:rsidR="00D13919">
        <w:rPr>
          <w:iCs/>
          <w:color w:val="auto"/>
          <w:sz w:val="32"/>
          <w:szCs w:val="32"/>
          <w:lang w:val="en"/>
        </w:rPr>
        <w:t xml:space="preserve">an accessible word version. If you require further assistance accessing the Guidelines please contact us </w:t>
      </w:r>
      <w:r w:rsidR="00C57E05">
        <w:rPr>
          <w:iCs/>
          <w:sz w:val="32"/>
          <w:szCs w:val="32"/>
        </w:rPr>
        <w:t>on (03) 9644 1800</w:t>
      </w:r>
      <w:r w:rsidR="00D13919" w:rsidRPr="00D13919">
        <w:rPr>
          <w:iCs/>
          <w:sz w:val="32"/>
          <w:szCs w:val="32"/>
        </w:rPr>
        <w:t xml:space="preserve"> or email </w:t>
      </w:r>
      <w:r w:rsidR="00D13919">
        <w:rPr>
          <w:iCs/>
          <w:sz w:val="32"/>
          <w:szCs w:val="32"/>
        </w:rPr>
        <w:t>grants</w:t>
      </w:r>
      <w:r w:rsidR="00D13919" w:rsidRPr="00D13919">
        <w:rPr>
          <w:iCs/>
          <w:sz w:val="32"/>
          <w:szCs w:val="32"/>
        </w:rPr>
        <w:t>@rav.net.au.</w:t>
      </w:r>
    </w:p>
    <w:p w:rsidR="006E0217" w:rsidRPr="00DD3C9C" w:rsidRDefault="006E0217" w:rsidP="002A7B32">
      <w:pPr>
        <w:pStyle w:val="Default"/>
        <w:rPr>
          <w:b/>
          <w:color w:val="auto"/>
        </w:rPr>
      </w:pPr>
    </w:p>
    <w:p w:rsidR="006E0217" w:rsidRPr="0013000F" w:rsidRDefault="006E0217" w:rsidP="002A7B32">
      <w:pPr>
        <w:pStyle w:val="Default"/>
        <w:rPr>
          <w:i/>
          <w:iCs/>
          <w:color w:val="auto"/>
        </w:rPr>
      </w:pPr>
    </w:p>
    <w:p w:rsidR="006D2D3A" w:rsidRPr="00DF0F5E" w:rsidRDefault="006E0217">
      <w:pPr>
        <w:pStyle w:val="TOC1"/>
        <w:tabs>
          <w:tab w:val="right" w:leader="dot" w:pos="9204"/>
        </w:tabs>
        <w:rPr>
          <w:rFonts w:ascii="Franklin Gothic Book" w:eastAsiaTheme="minorEastAsia" w:hAnsi="Franklin Gothic Book" w:cstheme="minorBidi"/>
          <w:noProof/>
          <w:sz w:val="22"/>
          <w:szCs w:val="22"/>
          <w:lang w:val="en-AU" w:eastAsia="en-AU"/>
        </w:rPr>
      </w:pPr>
      <w:r w:rsidRPr="00DF0F5E">
        <w:rPr>
          <w:rStyle w:val="SubtitleChar"/>
          <w:sz w:val="24"/>
        </w:rPr>
        <w:fldChar w:fldCharType="begin"/>
      </w:r>
      <w:r w:rsidRPr="00DF0F5E">
        <w:rPr>
          <w:rStyle w:val="SubtitleChar"/>
          <w:sz w:val="24"/>
        </w:rPr>
        <w:instrText xml:space="preserve"> TOC \o "1-4" \h \z \u </w:instrText>
      </w:r>
      <w:r w:rsidRPr="00DF0F5E">
        <w:rPr>
          <w:rStyle w:val="SubtitleChar"/>
          <w:sz w:val="24"/>
        </w:rPr>
        <w:fldChar w:fldCharType="separate"/>
      </w:r>
      <w:hyperlink w:anchor="_Toc10204548" w:history="1">
        <w:r w:rsidR="006D2D3A" w:rsidRPr="00DF0F5E">
          <w:rPr>
            <w:rStyle w:val="Hyperlink"/>
            <w:rFonts w:ascii="Franklin Gothic Book" w:hAnsi="Franklin Gothic Book"/>
            <w:noProof/>
          </w:rPr>
          <w:t>Introduction: What is the Meg Viney-Bell Fibre Art Fellowship?</w:t>
        </w:r>
        <w:r w:rsidR="006D2D3A" w:rsidRPr="00DF0F5E">
          <w:rPr>
            <w:rFonts w:ascii="Franklin Gothic Book" w:hAnsi="Franklin Gothic Book"/>
            <w:noProof/>
            <w:webHidden/>
          </w:rPr>
          <w:tab/>
        </w:r>
        <w:r w:rsidR="006D2D3A" w:rsidRPr="00DF0F5E">
          <w:rPr>
            <w:rFonts w:ascii="Franklin Gothic Book" w:hAnsi="Franklin Gothic Book"/>
            <w:noProof/>
            <w:webHidden/>
          </w:rPr>
          <w:fldChar w:fldCharType="begin"/>
        </w:r>
        <w:r w:rsidR="006D2D3A" w:rsidRPr="00DF0F5E">
          <w:rPr>
            <w:rFonts w:ascii="Franklin Gothic Book" w:hAnsi="Franklin Gothic Book"/>
            <w:noProof/>
            <w:webHidden/>
          </w:rPr>
          <w:instrText xml:space="preserve"> PAGEREF _Toc10204548 \h </w:instrText>
        </w:r>
        <w:r w:rsidR="006D2D3A" w:rsidRPr="00DF0F5E">
          <w:rPr>
            <w:rFonts w:ascii="Franklin Gothic Book" w:hAnsi="Franklin Gothic Book"/>
            <w:noProof/>
            <w:webHidden/>
          </w:rPr>
        </w:r>
        <w:r w:rsidR="006D2D3A" w:rsidRPr="00DF0F5E">
          <w:rPr>
            <w:rFonts w:ascii="Franklin Gothic Book" w:hAnsi="Franklin Gothic Book"/>
            <w:noProof/>
            <w:webHidden/>
          </w:rPr>
          <w:fldChar w:fldCharType="separate"/>
        </w:r>
        <w:r w:rsidR="006D2D3A" w:rsidRPr="00DF0F5E">
          <w:rPr>
            <w:rFonts w:ascii="Franklin Gothic Book" w:hAnsi="Franklin Gothic Book"/>
            <w:noProof/>
            <w:webHidden/>
          </w:rPr>
          <w:t>2</w:t>
        </w:r>
        <w:r w:rsidR="006D2D3A" w:rsidRPr="00DF0F5E">
          <w:rPr>
            <w:rFonts w:ascii="Franklin Gothic Book" w:hAnsi="Franklin Gothic Book"/>
            <w:noProof/>
            <w:webHidden/>
          </w:rPr>
          <w:fldChar w:fldCharType="end"/>
        </w:r>
      </w:hyperlink>
    </w:p>
    <w:p w:rsidR="006D2D3A" w:rsidRPr="00DF0F5E" w:rsidRDefault="00CE65BC">
      <w:pPr>
        <w:pStyle w:val="TOC1"/>
        <w:tabs>
          <w:tab w:val="right" w:leader="dot" w:pos="9204"/>
        </w:tabs>
        <w:rPr>
          <w:rFonts w:ascii="Franklin Gothic Book" w:eastAsiaTheme="minorEastAsia" w:hAnsi="Franklin Gothic Book" w:cstheme="minorBidi"/>
          <w:noProof/>
          <w:sz w:val="22"/>
          <w:szCs w:val="22"/>
          <w:lang w:val="en-AU" w:eastAsia="en-AU"/>
        </w:rPr>
      </w:pPr>
      <w:hyperlink w:anchor="_Toc10204549" w:history="1">
        <w:r w:rsidR="006D2D3A" w:rsidRPr="00DF0F5E">
          <w:rPr>
            <w:rStyle w:val="Hyperlink"/>
            <w:rFonts w:ascii="Franklin Gothic Book" w:hAnsi="Franklin Gothic Book"/>
            <w:noProof/>
          </w:rPr>
          <w:t>What are the objectives of the Meg Viney-Bell Fibre Art Fellowship?</w:t>
        </w:r>
        <w:r w:rsidR="006D2D3A" w:rsidRPr="00DF0F5E">
          <w:rPr>
            <w:rFonts w:ascii="Franklin Gothic Book" w:hAnsi="Franklin Gothic Book"/>
            <w:noProof/>
            <w:webHidden/>
          </w:rPr>
          <w:tab/>
        </w:r>
        <w:r w:rsidR="006D2D3A" w:rsidRPr="00DF0F5E">
          <w:rPr>
            <w:rFonts w:ascii="Franklin Gothic Book" w:hAnsi="Franklin Gothic Book"/>
            <w:noProof/>
            <w:webHidden/>
          </w:rPr>
          <w:fldChar w:fldCharType="begin"/>
        </w:r>
        <w:r w:rsidR="006D2D3A" w:rsidRPr="00DF0F5E">
          <w:rPr>
            <w:rFonts w:ascii="Franklin Gothic Book" w:hAnsi="Franklin Gothic Book"/>
            <w:noProof/>
            <w:webHidden/>
          </w:rPr>
          <w:instrText xml:space="preserve"> PAGEREF _Toc10204549 \h </w:instrText>
        </w:r>
        <w:r w:rsidR="006D2D3A" w:rsidRPr="00DF0F5E">
          <w:rPr>
            <w:rFonts w:ascii="Franklin Gothic Book" w:hAnsi="Franklin Gothic Book"/>
            <w:noProof/>
            <w:webHidden/>
          </w:rPr>
        </w:r>
        <w:r w:rsidR="006D2D3A" w:rsidRPr="00DF0F5E">
          <w:rPr>
            <w:rFonts w:ascii="Franklin Gothic Book" w:hAnsi="Franklin Gothic Book"/>
            <w:noProof/>
            <w:webHidden/>
          </w:rPr>
          <w:fldChar w:fldCharType="separate"/>
        </w:r>
        <w:r w:rsidR="006D2D3A" w:rsidRPr="00DF0F5E">
          <w:rPr>
            <w:rFonts w:ascii="Franklin Gothic Book" w:hAnsi="Franklin Gothic Book"/>
            <w:noProof/>
            <w:webHidden/>
          </w:rPr>
          <w:t>2</w:t>
        </w:r>
        <w:r w:rsidR="006D2D3A" w:rsidRPr="00DF0F5E">
          <w:rPr>
            <w:rFonts w:ascii="Franklin Gothic Book" w:hAnsi="Franklin Gothic Book"/>
            <w:noProof/>
            <w:webHidden/>
          </w:rPr>
          <w:fldChar w:fldCharType="end"/>
        </w:r>
      </w:hyperlink>
    </w:p>
    <w:p w:rsidR="006D2D3A" w:rsidRPr="00DF0F5E" w:rsidRDefault="00CE65BC">
      <w:pPr>
        <w:pStyle w:val="TOC1"/>
        <w:tabs>
          <w:tab w:val="right" w:leader="dot" w:pos="9204"/>
        </w:tabs>
        <w:rPr>
          <w:rFonts w:ascii="Franklin Gothic Book" w:eastAsiaTheme="minorEastAsia" w:hAnsi="Franklin Gothic Book" w:cstheme="minorBidi"/>
          <w:noProof/>
          <w:sz w:val="22"/>
          <w:szCs w:val="22"/>
          <w:lang w:val="en-AU" w:eastAsia="en-AU"/>
        </w:rPr>
      </w:pPr>
      <w:hyperlink w:anchor="_Toc10204550" w:history="1">
        <w:r w:rsidR="006D2D3A" w:rsidRPr="00DF0F5E">
          <w:rPr>
            <w:rStyle w:val="Hyperlink"/>
            <w:rFonts w:ascii="Franklin Gothic Book" w:hAnsi="Franklin Gothic Book"/>
            <w:noProof/>
          </w:rPr>
          <w:t>Who Can Apply?</w:t>
        </w:r>
        <w:r w:rsidR="006D2D3A" w:rsidRPr="00DF0F5E">
          <w:rPr>
            <w:rFonts w:ascii="Franklin Gothic Book" w:hAnsi="Franklin Gothic Book"/>
            <w:noProof/>
            <w:webHidden/>
          </w:rPr>
          <w:tab/>
        </w:r>
        <w:r w:rsidR="006D2D3A" w:rsidRPr="00DF0F5E">
          <w:rPr>
            <w:rFonts w:ascii="Franklin Gothic Book" w:hAnsi="Franklin Gothic Book"/>
            <w:noProof/>
            <w:webHidden/>
          </w:rPr>
          <w:fldChar w:fldCharType="begin"/>
        </w:r>
        <w:r w:rsidR="006D2D3A" w:rsidRPr="00DF0F5E">
          <w:rPr>
            <w:rFonts w:ascii="Franklin Gothic Book" w:hAnsi="Franklin Gothic Book"/>
            <w:noProof/>
            <w:webHidden/>
          </w:rPr>
          <w:instrText xml:space="preserve"> PAGEREF _Toc10204550 \h </w:instrText>
        </w:r>
        <w:r w:rsidR="006D2D3A" w:rsidRPr="00DF0F5E">
          <w:rPr>
            <w:rFonts w:ascii="Franklin Gothic Book" w:hAnsi="Franklin Gothic Book"/>
            <w:noProof/>
            <w:webHidden/>
          </w:rPr>
        </w:r>
        <w:r w:rsidR="006D2D3A" w:rsidRPr="00DF0F5E">
          <w:rPr>
            <w:rFonts w:ascii="Franklin Gothic Book" w:hAnsi="Franklin Gothic Book"/>
            <w:noProof/>
            <w:webHidden/>
          </w:rPr>
          <w:fldChar w:fldCharType="separate"/>
        </w:r>
        <w:r w:rsidR="006D2D3A" w:rsidRPr="00DF0F5E">
          <w:rPr>
            <w:rFonts w:ascii="Franklin Gothic Book" w:hAnsi="Franklin Gothic Book"/>
            <w:noProof/>
            <w:webHidden/>
          </w:rPr>
          <w:t>2</w:t>
        </w:r>
        <w:r w:rsidR="006D2D3A" w:rsidRPr="00DF0F5E">
          <w:rPr>
            <w:rFonts w:ascii="Franklin Gothic Book" w:hAnsi="Franklin Gothic Book"/>
            <w:noProof/>
            <w:webHidden/>
          </w:rPr>
          <w:fldChar w:fldCharType="end"/>
        </w:r>
      </w:hyperlink>
    </w:p>
    <w:p w:rsidR="006D2D3A" w:rsidRPr="00DF0F5E" w:rsidRDefault="00CE65BC">
      <w:pPr>
        <w:pStyle w:val="TOC1"/>
        <w:tabs>
          <w:tab w:val="right" w:leader="dot" w:pos="9204"/>
        </w:tabs>
        <w:rPr>
          <w:rFonts w:ascii="Franklin Gothic Book" w:eastAsiaTheme="minorEastAsia" w:hAnsi="Franklin Gothic Book" w:cstheme="minorBidi"/>
          <w:noProof/>
          <w:sz w:val="22"/>
          <w:szCs w:val="22"/>
          <w:lang w:val="en-AU" w:eastAsia="en-AU"/>
        </w:rPr>
      </w:pPr>
      <w:hyperlink w:anchor="_Toc10204551" w:history="1">
        <w:r w:rsidR="006D2D3A" w:rsidRPr="00DF0F5E">
          <w:rPr>
            <w:rStyle w:val="Hyperlink"/>
            <w:rFonts w:ascii="Franklin Gothic Book" w:hAnsi="Franklin Gothic Book"/>
            <w:noProof/>
          </w:rPr>
          <w:t>Who is not eligible?</w:t>
        </w:r>
        <w:r w:rsidR="006D2D3A" w:rsidRPr="00DF0F5E">
          <w:rPr>
            <w:rFonts w:ascii="Franklin Gothic Book" w:hAnsi="Franklin Gothic Book"/>
            <w:noProof/>
            <w:webHidden/>
          </w:rPr>
          <w:tab/>
        </w:r>
        <w:r w:rsidR="006D2D3A" w:rsidRPr="00DF0F5E">
          <w:rPr>
            <w:rFonts w:ascii="Franklin Gothic Book" w:hAnsi="Franklin Gothic Book"/>
            <w:noProof/>
            <w:webHidden/>
          </w:rPr>
          <w:fldChar w:fldCharType="begin"/>
        </w:r>
        <w:r w:rsidR="006D2D3A" w:rsidRPr="00DF0F5E">
          <w:rPr>
            <w:rFonts w:ascii="Franklin Gothic Book" w:hAnsi="Franklin Gothic Book"/>
            <w:noProof/>
            <w:webHidden/>
          </w:rPr>
          <w:instrText xml:space="preserve"> PAGEREF _Toc10204551 \h </w:instrText>
        </w:r>
        <w:r w:rsidR="006D2D3A" w:rsidRPr="00DF0F5E">
          <w:rPr>
            <w:rFonts w:ascii="Franklin Gothic Book" w:hAnsi="Franklin Gothic Book"/>
            <w:noProof/>
            <w:webHidden/>
          </w:rPr>
        </w:r>
        <w:r w:rsidR="006D2D3A" w:rsidRPr="00DF0F5E">
          <w:rPr>
            <w:rFonts w:ascii="Franklin Gothic Book" w:hAnsi="Franklin Gothic Book"/>
            <w:noProof/>
            <w:webHidden/>
          </w:rPr>
          <w:fldChar w:fldCharType="separate"/>
        </w:r>
        <w:r w:rsidR="006D2D3A" w:rsidRPr="00DF0F5E">
          <w:rPr>
            <w:rFonts w:ascii="Franklin Gothic Book" w:hAnsi="Franklin Gothic Book"/>
            <w:noProof/>
            <w:webHidden/>
          </w:rPr>
          <w:t>3</w:t>
        </w:r>
        <w:r w:rsidR="006D2D3A" w:rsidRPr="00DF0F5E">
          <w:rPr>
            <w:rFonts w:ascii="Franklin Gothic Book" w:hAnsi="Franklin Gothic Book"/>
            <w:noProof/>
            <w:webHidden/>
          </w:rPr>
          <w:fldChar w:fldCharType="end"/>
        </w:r>
      </w:hyperlink>
    </w:p>
    <w:p w:rsidR="006D2D3A" w:rsidRPr="00DF0F5E" w:rsidRDefault="00CE65BC">
      <w:pPr>
        <w:pStyle w:val="TOC1"/>
        <w:tabs>
          <w:tab w:val="right" w:leader="dot" w:pos="9204"/>
        </w:tabs>
        <w:rPr>
          <w:rFonts w:ascii="Franklin Gothic Book" w:eastAsiaTheme="minorEastAsia" w:hAnsi="Franklin Gothic Book" w:cstheme="minorBidi"/>
          <w:noProof/>
          <w:sz w:val="22"/>
          <w:szCs w:val="22"/>
          <w:lang w:val="en-AU" w:eastAsia="en-AU"/>
        </w:rPr>
      </w:pPr>
      <w:hyperlink w:anchor="_Toc10204552" w:history="1">
        <w:r w:rsidR="006D2D3A" w:rsidRPr="00DF0F5E">
          <w:rPr>
            <w:rStyle w:val="Hyperlink"/>
            <w:rFonts w:ascii="Franklin Gothic Book" w:hAnsi="Franklin Gothic Book"/>
            <w:noProof/>
          </w:rPr>
          <w:t>Relevant Dates</w:t>
        </w:r>
        <w:r w:rsidR="006D2D3A" w:rsidRPr="00DF0F5E">
          <w:rPr>
            <w:rFonts w:ascii="Franklin Gothic Book" w:hAnsi="Franklin Gothic Book"/>
            <w:noProof/>
            <w:webHidden/>
          </w:rPr>
          <w:tab/>
        </w:r>
        <w:r w:rsidR="006D2D3A" w:rsidRPr="00DF0F5E">
          <w:rPr>
            <w:rFonts w:ascii="Franklin Gothic Book" w:hAnsi="Franklin Gothic Book"/>
            <w:noProof/>
            <w:webHidden/>
          </w:rPr>
          <w:fldChar w:fldCharType="begin"/>
        </w:r>
        <w:r w:rsidR="006D2D3A" w:rsidRPr="00DF0F5E">
          <w:rPr>
            <w:rFonts w:ascii="Franklin Gothic Book" w:hAnsi="Franklin Gothic Book"/>
            <w:noProof/>
            <w:webHidden/>
          </w:rPr>
          <w:instrText xml:space="preserve"> PAGEREF _Toc10204552 \h </w:instrText>
        </w:r>
        <w:r w:rsidR="006D2D3A" w:rsidRPr="00DF0F5E">
          <w:rPr>
            <w:rFonts w:ascii="Franklin Gothic Book" w:hAnsi="Franklin Gothic Book"/>
            <w:noProof/>
            <w:webHidden/>
          </w:rPr>
        </w:r>
        <w:r w:rsidR="006D2D3A" w:rsidRPr="00DF0F5E">
          <w:rPr>
            <w:rFonts w:ascii="Franklin Gothic Book" w:hAnsi="Franklin Gothic Book"/>
            <w:noProof/>
            <w:webHidden/>
          </w:rPr>
          <w:fldChar w:fldCharType="separate"/>
        </w:r>
        <w:r w:rsidR="006D2D3A" w:rsidRPr="00DF0F5E">
          <w:rPr>
            <w:rFonts w:ascii="Franklin Gothic Book" w:hAnsi="Franklin Gothic Book"/>
            <w:noProof/>
            <w:webHidden/>
          </w:rPr>
          <w:t>3</w:t>
        </w:r>
        <w:r w:rsidR="006D2D3A" w:rsidRPr="00DF0F5E">
          <w:rPr>
            <w:rFonts w:ascii="Franklin Gothic Book" w:hAnsi="Franklin Gothic Book"/>
            <w:noProof/>
            <w:webHidden/>
          </w:rPr>
          <w:fldChar w:fldCharType="end"/>
        </w:r>
      </w:hyperlink>
    </w:p>
    <w:p w:rsidR="006D2D3A" w:rsidRPr="00DF0F5E" w:rsidRDefault="00CE65BC">
      <w:pPr>
        <w:pStyle w:val="TOC1"/>
        <w:tabs>
          <w:tab w:val="right" w:leader="dot" w:pos="9204"/>
        </w:tabs>
        <w:rPr>
          <w:rFonts w:ascii="Franklin Gothic Book" w:eastAsiaTheme="minorEastAsia" w:hAnsi="Franklin Gothic Book" w:cstheme="minorBidi"/>
          <w:noProof/>
          <w:sz w:val="22"/>
          <w:szCs w:val="22"/>
          <w:lang w:val="en-AU" w:eastAsia="en-AU"/>
        </w:rPr>
      </w:pPr>
      <w:hyperlink w:anchor="_Toc10204553" w:history="1">
        <w:r w:rsidR="006D2D3A" w:rsidRPr="00DF0F5E">
          <w:rPr>
            <w:rStyle w:val="Hyperlink"/>
            <w:rFonts w:ascii="Franklin Gothic Book" w:hAnsi="Franklin Gothic Book"/>
            <w:noProof/>
          </w:rPr>
          <w:t>How to apply.</w:t>
        </w:r>
        <w:r w:rsidR="006D2D3A" w:rsidRPr="00DF0F5E">
          <w:rPr>
            <w:rFonts w:ascii="Franklin Gothic Book" w:hAnsi="Franklin Gothic Book"/>
            <w:noProof/>
            <w:webHidden/>
          </w:rPr>
          <w:tab/>
        </w:r>
        <w:r w:rsidR="006D2D3A" w:rsidRPr="00DF0F5E">
          <w:rPr>
            <w:rFonts w:ascii="Franklin Gothic Book" w:hAnsi="Franklin Gothic Book"/>
            <w:noProof/>
            <w:webHidden/>
          </w:rPr>
          <w:fldChar w:fldCharType="begin"/>
        </w:r>
        <w:r w:rsidR="006D2D3A" w:rsidRPr="00DF0F5E">
          <w:rPr>
            <w:rFonts w:ascii="Franklin Gothic Book" w:hAnsi="Franklin Gothic Book"/>
            <w:noProof/>
            <w:webHidden/>
          </w:rPr>
          <w:instrText xml:space="preserve"> PAGEREF _Toc10204553 \h </w:instrText>
        </w:r>
        <w:r w:rsidR="006D2D3A" w:rsidRPr="00DF0F5E">
          <w:rPr>
            <w:rFonts w:ascii="Franklin Gothic Book" w:hAnsi="Franklin Gothic Book"/>
            <w:noProof/>
            <w:webHidden/>
          </w:rPr>
        </w:r>
        <w:r w:rsidR="006D2D3A" w:rsidRPr="00DF0F5E">
          <w:rPr>
            <w:rFonts w:ascii="Franklin Gothic Book" w:hAnsi="Franklin Gothic Book"/>
            <w:noProof/>
            <w:webHidden/>
          </w:rPr>
          <w:fldChar w:fldCharType="separate"/>
        </w:r>
        <w:r w:rsidR="006D2D3A" w:rsidRPr="00DF0F5E">
          <w:rPr>
            <w:rFonts w:ascii="Franklin Gothic Book" w:hAnsi="Franklin Gothic Book"/>
            <w:noProof/>
            <w:webHidden/>
          </w:rPr>
          <w:t>3</w:t>
        </w:r>
        <w:r w:rsidR="006D2D3A" w:rsidRPr="00DF0F5E">
          <w:rPr>
            <w:rFonts w:ascii="Franklin Gothic Book" w:hAnsi="Franklin Gothic Book"/>
            <w:noProof/>
            <w:webHidden/>
          </w:rPr>
          <w:fldChar w:fldCharType="end"/>
        </w:r>
      </w:hyperlink>
    </w:p>
    <w:p w:rsidR="006D2D3A" w:rsidRPr="00DF0F5E" w:rsidRDefault="00CE65BC">
      <w:pPr>
        <w:pStyle w:val="TOC2"/>
        <w:tabs>
          <w:tab w:val="right" w:leader="dot" w:pos="9204"/>
        </w:tabs>
        <w:rPr>
          <w:rFonts w:ascii="Franklin Gothic Book" w:eastAsiaTheme="minorEastAsia" w:hAnsi="Franklin Gothic Book" w:cstheme="minorBidi"/>
          <w:noProof/>
          <w:sz w:val="22"/>
          <w:szCs w:val="22"/>
          <w:lang w:val="en-AU" w:eastAsia="en-AU"/>
        </w:rPr>
      </w:pPr>
      <w:hyperlink w:anchor="_Toc10204554" w:history="1">
        <w:r w:rsidR="006D2D3A" w:rsidRPr="00DF0F5E">
          <w:rPr>
            <w:rStyle w:val="Hyperlink"/>
            <w:rFonts w:ascii="Franklin Gothic Book" w:hAnsi="Franklin Gothic Book"/>
            <w:noProof/>
          </w:rPr>
          <w:t>Apply Online via SmartyGrants.</w:t>
        </w:r>
        <w:r w:rsidR="006D2D3A" w:rsidRPr="00DF0F5E">
          <w:rPr>
            <w:rFonts w:ascii="Franklin Gothic Book" w:hAnsi="Franklin Gothic Book"/>
            <w:noProof/>
            <w:webHidden/>
          </w:rPr>
          <w:tab/>
        </w:r>
        <w:r w:rsidR="006D2D3A" w:rsidRPr="00DF0F5E">
          <w:rPr>
            <w:rFonts w:ascii="Franklin Gothic Book" w:hAnsi="Franklin Gothic Book"/>
            <w:noProof/>
            <w:webHidden/>
          </w:rPr>
          <w:fldChar w:fldCharType="begin"/>
        </w:r>
        <w:r w:rsidR="006D2D3A" w:rsidRPr="00DF0F5E">
          <w:rPr>
            <w:rFonts w:ascii="Franklin Gothic Book" w:hAnsi="Franklin Gothic Book"/>
            <w:noProof/>
            <w:webHidden/>
          </w:rPr>
          <w:instrText xml:space="preserve"> PAGEREF _Toc10204554 \h </w:instrText>
        </w:r>
        <w:r w:rsidR="006D2D3A" w:rsidRPr="00DF0F5E">
          <w:rPr>
            <w:rFonts w:ascii="Franklin Gothic Book" w:hAnsi="Franklin Gothic Book"/>
            <w:noProof/>
            <w:webHidden/>
          </w:rPr>
        </w:r>
        <w:r w:rsidR="006D2D3A" w:rsidRPr="00DF0F5E">
          <w:rPr>
            <w:rFonts w:ascii="Franklin Gothic Book" w:hAnsi="Franklin Gothic Book"/>
            <w:noProof/>
            <w:webHidden/>
          </w:rPr>
          <w:fldChar w:fldCharType="separate"/>
        </w:r>
        <w:r w:rsidR="006D2D3A" w:rsidRPr="00DF0F5E">
          <w:rPr>
            <w:rFonts w:ascii="Franklin Gothic Book" w:hAnsi="Franklin Gothic Book"/>
            <w:noProof/>
            <w:webHidden/>
          </w:rPr>
          <w:t>3</w:t>
        </w:r>
        <w:r w:rsidR="006D2D3A" w:rsidRPr="00DF0F5E">
          <w:rPr>
            <w:rFonts w:ascii="Franklin Gothic Book" w:hAnsi="Franklin Gothic Book"/>
            <w:noProof/>
            <w:webHidden/>
          </w:rPr>
          <w:fldChar w:fldCharType="end"/>
        </w:r>
      </w:hyperlink>
    </w:p>
    <w:p w:rsidR="006D2D3A" w:rsidRPr="00DF0F5E" w:rsidRDefault="00CE65BC">
      <w:pPr>
        <w:pStyle w:val="TOC1"/>
        <w:tabs>
          <w:tab w:val="right" w:leader="dot" w:pos="9204"/>
        </w:tabs>
        <w:rPr>
          <w:rFonts w:ascii="Franklin Gothic Book" w:eastAsiaTheme="minorEastAsia" w:hAnsi="Franklin Gothic Book" w:cstheme="minorBidi"/>
          <w:noProof/>
          <w:sz w:val="22"/>
          <w:szCs w:val="22"/>
          <w:lang w:val="en-AU" w:eastAsia="en-AU"/>
        </w:rPr>
      </w:pPr>
      <w:hyperlink w:anchor="_Toc10204555" w:history="1">
        <w:r w:rsidR="006D2D3A" w:rsidRPr="00DF0F5E">
          <w:rPr>
            <w:rStyle w:val="Hyperlink"/>
            <w:rFonts w:ascii="Franklin Gothic Book" w:hAnsi="Franklin Gothic Book"/>
            <w:noProof/>
          </w:rPr>
          <w:t>Assessment process and criteria.</w:t>
        </w:r>
        <w:r w:rsidR="006D2D3A" w:rsidRPr="00DF0F5E">
          <w:rPr>
            <w:rFonts w:ascii="Franklin Gothic Book" w:hAnsi="Franklin Gothic Book"/>
            <w:noProof/>
            <w:webHidden/>
          </w:rPr>
          <w:tab/>
        </w:r>
        <w:r w:rsidR="006D2D3A" w:rsidRPr="00DF0F5E">
          <w:rPr>
            <w:rFonts w:ascii="Franklin Gothic Book" w:hAnsi="Franklin Gothic Book"/>
            <w:noProof/>
            <w:webHidden/>
          </w:rPr>
          <w:fldChar w:fldCharType="begin"/>
        </w:r>
        <w:r w:rsidR="006D2D3A" w:rsidRPr="00DF0F5E">
          <w:rPr>
            <w:rFonts w:ascii="Franklin Gothic Book" w:hAnsi="Franklin Gothic Book"/>
            <w:noProof/>
            <w:webHidden/>
          </w:rPr>
          <w:instrText xml:space="preserve"> PAGEREF _Toc10204555 \h </w:instrText>
        </w:r>
        <w:r w:rsidR="006D2D3A" w:rsidRPr="00DF0F5E">
          <w:rPr>
            <w:rFonts w:ascii="Franklin Gothic Book" w:hAnsi="Franklin Gothic Book"/>
            <w:noProof/>
            <w:webHidden/>
          </w:rPr>
        </w:r>
        <w:r w:rsidR="006D2D3A" w:rsidRPr="00DF0F5E">
          <w:rPr>
            <w:rFonts w:ascii="Franklin Gothic Book" w:hAnsi="Franklin Gothic Book"/>
            <w:noProof/>
            <w:webHidden/>
          </w:rPr>
          <w:fldChar w:fldCharType="separate"/>
        </w:r>
        <w:r w:rsidR="006D2D3A" w:rsidRPr="00DF0F5E">
          <w:rPr>
            <w:rFonts w:ascii="Franklin Gothic Book" w:hAnsi="Franklin Gothic Book"/>
            <w:noProof/>
            <w:webHidden/>
          </w:rPr>
          <w:t>3</w:t>
        </w:r>
        <w:r w:rsidR="006D2D3A" w:rsidRPr="00DF0F5E">
          <w:rPr>
            <w:rFonts w:ascii="Franklin Gothic Book" w:hAnsi="Franklin Gothic Book"/>
            <w:noProof/>
            <w:webHidden/>
          </w:rPr>
          <w:fldChar w:fldCharType="end"/>
        </w:r>
      </w:hyperlink>
    </w:p>
    <w:p w:rsidR="006D2D3A" w:rsidRPr="00DF0F5E" w:rsidRDefault="00CE65BC">
      <w:pPr>
        <w:pStyle w:val="TOC1"/>
        <w:tabs>
          <w:tab w:val="right" w:leader="dot" w:pos="9204"/>
        </w:tabs>
        <w:rPr>
          <w:rFonts w:ascii="Franklin Gothic Book" w:eastAsiaTheme="minorEastAsia" w:hAnsi="Franklin Gothic Book" w:cstheme="minorBidi"/>
          <w:noProof/>
          <w:sz w:val="22"/>
          <w:szCs w:val="22"/>
          <w:lang w:val="en-AU" w:eastAsia="en-AU"/>
        </w:rPr>
      </w:pPr>
      <w:hyperlink w:anchor="_Toc10204556" w:history="1">
        <w:r w:rsidR="006D2D3A" w:rsidRPr="00DF0F5E">
          <w:rPr>
            <w:rStyle w:val="Hyperlink"/>
            <w:rFonts w:ascii="Franklin Gothic Book" w:hAnsi="Franklin Gothic Book"/>
            <w:noProof/>
          </w:rPr>
          <w:t>Support Material: Letters, CVs and examples of previous work.</w:t>
        </w:r>
        <w:r w:rsidR="006D2D3A" w:rsidRPr="00DF0F5E">
          <w:rPr>
            <w:rFonts w:ascii="Franklin Gothic Book" w:hAnsi="Franklin Gothic Book"/>
            <w:noProof/>
            <w:webHidden/>
          </w:rPr>
          <w:tab/>
        </w:r>
        <w:r w:rsidR="006D2D3A" w:rsidRPr="00DF0F5E">
          <w:rPr>
            <w:rFonts w:ascii="Franklin Gothic Book" w:hAnsi="Franklin Gothic Book"/>
            <w:noProof/>
            <w:webHidden/>
          </w:rPr>
          <w:fldChar w:fldCharType="begin"/>
        </w:r>
        <w:r w:rsidR="006D2D3A" w:rsidRPr="00DF0F5E">
          <w:rPr>
            <w:rFonts w:ascii="Franklin Gothic Book" w:hAnsi="Franklin Gothic Book"/>
            <w:noProof/>
            <w:webHidden/>
          </w:rPr>
          <w:instrText xml:space="preserve"> PAGEREF _Toc10204556 \h </w:instrText>
        </w:r>
        <w:r w:rsidR="006D2D3A" w:rsidRPr="00DF0F5E">
          <w:rPr>
            <w:rFonts w:ascii="Franklin Gothic Book" w:hAnsi="Franklin Gothic Book"/>
            <w:noProof/>
            <w:webHidden/>
          </w:rPr>
        </w:r>
        <w:r w:rsidR="006D2D3A" w:rsidRPr="00DF0F5E">
          <w:rPr>
            <w:rFonts w:ascii="Franklin Gothic Book" w:hAnsi="Franklin Gothic Book"/>
            <w:noProof/>
            <w:webHidden/>
          </w:rPr>
          <w:fldChar w:fldCharType="separate"/>
        </w:r>
        <w:r w:rsidR="006D2D3A" w:rsidRPr="00DF0F5E">
          <w:rPr>
            <w:rFonts w:ascii="Franklin Gothic Book" w:hAnsi="Franklin Gothic Book"/>
            <w:noProof/>
            <w:webHidden/>
          </w:rPr>
          <w:t>4</w:t>
        </w:r>
        <w:r w:rsidR="006D2D3A" w:rsidRPr="00DF0F5E">
          <w:rPr>
            <w:rFonts w:ascii="Franklin Gothic Book" w:hAnsi="Franklin Gothic Book"/>
            <w:noProof/>
            <w:webHidden/>
          </w:rPr>
          <w:fldChar w:fldCharType="end"/>
        </w:r>
      </w:hyperlink>
    </w:p>
    <w:p w:rsidR="006D2D3A" w:rsidRPr="00DF0F5E" w:rsidRDefault="00CE65BC">
      <w:pPr>
        <w:pStyle w:val="TOC1"/>
        <w:tabs>
          <w:tab w:val="right" w:leader="dot" w:pos="9204"/>
        </w:tabs>
        <w:rPr>
          <w:rFonts w:ascii="Franklin Gothic Book" w:eastAsiaTheme="minorEastAsia" w:hAnsi="Franklin Gothic Book" w:cstheme="minorBidi"/>
          <w:noProof/>
          <w:sz w:val="22"/>
          <w:szCs w:val="22"/>
          <w:lang w:val="en-AU" w:eastAsia="en-AU"/>
        </w:rPr>
      </w:pPr>
      <w:hyperlink w:anchor="_Toc10204557" w:history="1">
        <w:r w:rsidR="006D2D3A" w:rsidRPr="00DF0F5E">
          <w:rPr>
            <w:rStyle w:val="Hyperlink"/>
            <w:rFonts w:ascii="Franklin Gothic Book" w:hAnsi="Franklin Gothic Book"/>
            <w:noProof/>
          </w:rPr>
          <w:t>Privacy.</w:t>
        </w:r>
        <w:r w:rsidR="006D2D3A" w:rsidRPr="00DF0F5E">
          <w:rPr>
            <w:rFonts w:ascii="Franklin Gothic Book" w:hAnsi="Franklin Gothic Book"/>
            <w:noProof/>
            <w:webHidden/>
          </w:rPr>
          <w:tab/>
        </w:r>
        <w:r w:rsidR="006D2D3A" w:rsidRPr="00DF0F5E">
          <w:rPr>
            <w:rFonts w:ascii="Franklin Gothic Book" w:hAnsi="Franklin Gothic Book"/>
            <w:noProof/>
            <w:webHidden/>
          </w:rPr>
          <w:fldChar w:fldCharType="begin"/>
        </w:r>
        <w:r w:rsidR="006D2D3A" w:rsidRPr="00DF0F5E">
          <w:rPr>
            <w:rFonts w:ascii="Franklin Gothic Book" w:hAnsi="Franklin Gothic Book"/>
            <w:noProof/>
            <w:webHidden/>
          </w:rPr>
          <w:instrText xml:space="preserve"> PAGEREF _Toc10204557 \h </w:instrText>
        </w:r>
        <w:r w:rsidR="006D2D3A" w:rsidRPr="00DF0F5E">
          <w:rPr>
            <w:rFonts w:ascii="Franklin Gothic Book" w:hAnsi="Franklin Gothic Book"/>
            <w:noProof/>
            <w:webHidden/>
          </w:rPr>
        </w:r>
        <w:r w:rsidR="006D2D3A" w:rsidRPr="00DF0F5E">
          <w:rPr>
            <w:rFonts w:ascii="Franklin Gothic Book" w:hAnsi="Franklin Gothic Book"/>
            <w:noProof/>
            <w:webHidden/>
          </w:rPr>
          <w:fldChar w:fldCharType="separate"/>
        </w:r>
        <w:r w:rsidR="006D2D3A" w:rsidRPr="00DF0F5E">
          <w:rPr>
            <w:rFonts w:ascii="Franklin Gothic Book" w:hAnsi="Franklin Gothic Book"/>
            <w:noProof/>
            <w:webHidden/>
          </w:rPr>
          <w:t>4</w:t>
        </w:r>
        <w:r w:rsidR="006D2D3A" w:rsidRPr="00DF0F5E">
          <w:rPr>
            <w:rFonts w:ascii="Franklin Gothic Book" w:hAnsi="Franklin Gothic Book"/>
            <w:noProof/>
            <w:webHidden/>
          </w:rPr>
          <w:fldChar w:fldCharType="end"/>
        </w:r>
      </w:hyperlink>
    </w:p>
    <w:p w:rsidR="006D2D3A" w:rsidRPr="00DF0F5E" w:rsidRDefault="00CE65BC">
      <w:pPr>
        <w:pStyle w:val="TOC1"/>
        <w:tabs>
          <w:tab w:val="right" w:leader="dot" w:pos="9204"/>
        </w:tabs>
        <w:rPr>
          <w:rFonts w:ascii="Franklin Gothic Book" w:eastAsiaTheme="minorEastAsia" w:hAnsi="Franklin Gothic Book" w:cstheme="minorBidi"/>
          <w:noProof/>
          <w:sz w:val="22"/>
          <w:szCs w:val="22"/>
          <w:lang w:val="en-AU" w:eastAsia="en-AU"/>
        </w:rPr>
      </w:pPr>
      <w:hyperlink w:anchor="_Toc10204558" w:history="1">
        <w:r w:rsidR="006D2D3A" w:rsidRPr="00DF0F5E">
          <w:rPr>
            <w:rStyle w:val="Hyperlink"/>
            <w:rFonts w:ascii="Franklin Gothic Book" w:hAnsi="Franklin Gothic Book"/>
            <w:noProof/>
          </w:rPr>
          <w:t>If you are successful.</w:t>
        </w:r>
        <w:r w:rsidR="006D2D3A" w:rsidRPr="00DF0F5E">
          <w:rPr>
            <w:rFonts w:ascii="Franklin Gothic Book" w:hAnsi="Franklin Gothic Book"/>
            <w:noProof/>
            <w:webHidden/>
          </w:rPr>
          <w:tab/>
        </w:r>
        <w:r w:rsidR="006D2D3A" w:rsidRPr="00DF0F5E">
          <w:rPr>
            <w:rFonts w:ascii="Franklin Gothic Book" w:hAnsi="Franklin Gothic Book"/>
            <w:noProof/>
            <w:webHidden/>
          </w:rPr>
          <w:fldChar w:fldCharType="begin"/>
        </w:r>
        <w:r w:rsidR="006D2D3A" w:rsidRPr="00DF0F5E">
          <w:rPr>
            <w:rFonts w:ascii="Franklin Gothic Book" w:hAnsi="Franklin Gothic Book"/>
            <w:noProof/>
            <w:webHidden/>
          </w:rPr>
          <w:instrText xml:space="preserve"> PAGEREF _Toc10204558 \h </w:instrText>
        </w:r>
        <w:r w:rsidR="006D2D3A" w:rsidRPr="00DF0F5E">
          <w:rPr>
            <w:rFonts w:ascii="Franklin Gothic Book" w:hAnsi="Franklin Gothic Book"/>
            <w:noProof/>
            <w:webHidden/>
          </w:rPr>
        </w:r>
        <w:r w:rsidR="006D2D3A" w:rsidRPr="00DF0F5E">
          <w:rPr>
            <w:rFonts w:ascii="Franklin Gothic Book" w:hAnsi="Franklin Gothic Book"/>
            <w:noProof/>
            <w:webHidden/>
          </w:rPr>
          <w:fldChar w:fldCharType="separate"/>
        </w:r>
        <w:r w:rsidR="006D2D3A" w:rsidRPr="00DF0F5E">
          <w:rPr>
            <w:rFonts w:ascii="Franklin Gothic Book" w:hAnsi="Franklin Gothic Book"/>
            <w:noProof/>
            <w:webHidden/>
          </w:rPr>
          <w:t>5</w:t>
        </w:r>
        <w:r w:rsidR="006D2D3A" w:rsidRPr="00DF0F5E">
          <w:rPr>
            <w:rFonts w:ascii="Franklin Gothic Book" w:hAnsi="Franklin Gothic Book"/>
            <w:noProof/>
            <w:webHidden/>
          </w:rPr>
          <w:fldChar w:fldCharType="end"/>
        </w:r>
      </w:hyperlink>
    </w:p>
    <w:p w:rsidR="006E0217" w:rsidRDefault="006E0217" w:rsidP="002A7B32">
      <w:pPr>
        <w:pStyle w:val="Default"/>
        <w:outlineLvl w:val="1"/>
        <w:rPr>
          <w:rStyle w:val="SubtitleChar"/>
          <w:color w:val="auto"/>
          <w:sz w:val="24"/>
        </w:rPr>
      </w:pPr>
      <w:r w:rsidRPr="00DF0F5E">
        <w:rPr>
          <w:rStyle w:val="SubtitleChar"/>
          <w:color w:val="auto"/>
          <w:sz w:val="24"/>
        </w:rPr>
        <w:fldChar w:fldCharType="end"/>
      </w:r>
    </w:p>
    <w:p w:rsidR="00FA0DC3" w:rsidRDefault="00FA0DC3" w:rsidP="002A7B32">
      <w:pPr>
        <w:rPr>
          <w:rFonts w:ascii="Franklin Gothic Book" w:hAnsi="Franklin Gothic Book" w:cs="Franklin Gothic Book"/>
          <w:i/>
          <w:iCs/>
          <w:lang w:val="en-AU" w:eastAsia="zh-TW"/>
        </w:rPr>
      </w:pPr>
    </w:p>
    <w:p w:rsidR="00FA0DC3" w:rsidRPr="00FA0DC3" w:rsidRDefault="006E0217" w:rsidP="002A7B32">
      <w:pPr>
        <w:rPr>
          <w:rFonts w:ascii="Franklin Gothic Book" w:hAnsi="Franklin Gothic Book"/>
        </w:rPr>
      </w:pPr>
      <w:r w:rsidRPr="00EE27D3">
        <w:rPr>
          <w:rFonts w:ascii="Franklin Gothic Book" w:hAnsi="Franklin Gothic Book"/>
        </w:rPr>
        <w:br w:type="page"/>
      </w:r>
    </w:p>
    <w:p w:rsidR="00744733" w:rsidRPr="00E3407D" w:rsidRDefault="00FD3827" w:rsidP="00E3407D">
      <w:pPr>
        <w:pStyle w:val="Heading1"/>
      </w:pPr>
      <w:bookmarkStart w:id="1" w:name="_Toc10204548"/>
      <w:r>
        <w:lastRenderedPageBreak/>
        <w:t>Introduction</w:t>
      </w:r>
      <w:r w:rsidR="00744733">
        <w:t xml:space="preserve">: What is the Meg Viney-Bell </w:t>
      </w:r>
      <w:proofErr w:type="spellStart"/>
      <w:r w:rsidR="00744733">
        <w:t>Fibre</w:t>
      </w:r>
      <w:proofErr w:type="spellEnd"/>
      <w:r w:rsidR="00744733">
        <w:t xml:space="preserve"> Art Fellowship</w:t>
      </w:r>
      <w:r w:rsidR="004024C7">
        <w:t>?</w:t>
      </w:r>
      <w:bookmarkEnd w:id="1"/>
    </w:p>
    <w:p w:rsidR="004024C7" w:rsidRDefault="004024C7" w:rsidP="004024C7">
      <w:pPr>
        <w:pStyle w:val="BodyText"/>
        <w:spacing w:after="0"/>
        <w:rPr>
          <w:rFonts w:ascii="Franklin Gothic Book" w:hAnsi="Franklin Gothic Book"/>
        </w:rPr>
      </w:pPr>
    </w:p>
    <w:p w:rsidR="00CA07B1" w:rsidRPr="004A7CE4" w:rsidRDefault="002A7B32" w:rsidP="00872D06">
      <w:pPr>
        <w:pStyle w:val="BodyText"/>
        <w:spacing w:after="0" w:line="276" w:lineRule="auto"/>
        <w:rPr>
          <w:rFonts w:ascii="Franklin Gothic Book" w:hAnsi="Franklin Gothic Book" w:cs="Calibri"/>
        </w:rPr>
      </w:pPr>
      <w:r w:rsidRPr="004A7CE4">
        <w:rPr>
          <w:rFonts w:ascii="Franklin Gothic Book" w:hAnsi="Franklin Gothic Book"/>
        </w:rPr>
        <w:t>Me</w:t>
      </w:r>
      <w:r w:rsidR="00B570A9" w:rsidRPr="004A7CE4">
        <w:rPr>
          <w:rFonts w:ascii="Franklin Gothic Book" w:hAnsi="Franklin Gothic Book"/>
        </w:rPr>
        <w:t>g Viney- Bell is a fibre artist</w:t>
      </w:r>
      <w:r w:rsidRPr="004A7CE4">
        <w:rPr>
          <w:rFonts w:ascii="Franklin Gothic Book" w:hAnsi="Franklin Gothic Book"/>
        </w:rPr>
        <w:t xml:space="preserve"> living in Gippsland. </w:t>
      </w:r>
      <w:r w:rsidR="009854E7" w:rsidRPr="004A7CE4">
        <w:rPr>
          <w:rFonts w:ascii="Franklin Gothic Book" w:hAnsi="Franklin Gothic Book"/>
        </w:rPr>
        <w:t xml:space="preserve">From 1971 to 1978 Meg did a Bachelor of Fine Arts at </w:t>
      </w:r>
      <w:proofErr w:type="spellStart"/>
      <w:r w:rsidR="009854E7" w:rsidRPr="004A7CE4">
        <w:rPr>
          <w:rFonts w:ascii="Franklin Gothic Book" w:hAnsi="Franklin Gothic Book"/>
        </w:rPr>
        <w:t>Fiberworks</w:t>
      </w:r>
      <w:proofErr w:type="spellEnd"/>
      <w:r w:rsidR="009854E7" w:rsidRPr="004A7CE4">
        <w:rPr>
          <w:rFonts w:ascii="Franklin Gothic Book" w:hAnsi="Franklin Gothic Book"/>
        </w:rPr>
        <w:t xml:space="preserve"> (affiliated with San Francisco University). The teachers she had were all graduate students of the Department of Textiles run by Ed </w:t>
      </w:r>
      <w:proofErr w:type="spellStart"/>
      <w:r w:rsidR="009854E7" w:rsidRPr="004A7CE4">
        <w:rPr>
          <w:rFonts w:ascii="Franklin Gothic Book" w:hAnsi="Franklin Gothic Book"/>
        </w:rPr>
        <w:t>Rossbach</w:t>
      </w:r>
      <w:proofErr w:type="spellEnd"/>
      <w:r w:rsidR="009854E7" w:rsidRPr="004A7CE4">
        <w:rPr>
          <w:rFonts w:ascii="Franklin Gothic Book" w:hAnsi="Franklin Gothic Book"/>
        </w:rPr>
        <w:t>, the so-called father of Textiles in the United States.  They were all brilliant - Meg felt privileged to be a student of theirs, and was cognizant of this during those years.</w:t>
      </w:r>
      <w:r w:rsidR="009854E7" w:rsidRPr="004A7CE4">
        <w:rPr>
          <w:rFonts w:ascii="Franklin Gothic Book" w:hAnsi="Franklin Gothic Book"/>
        </w:rPr>
        <w:br/>
      </w:r>
      <w:r w:rsidR="009854E7" w:rsidRPr="004A7CE4">
        <w:rPr>
          <w:rFonts w:ascii="Franklin Gothic Book" w:hAnsi="Franklin Gothic Book"/>
        </w:rPr>
        <w:br/>
        <w:t>Upon return to Australia in 1983 she felt this privilege even more acutely, given that fibre arts were undeveloped here, and knew that, in some way, she needed to express my gratitude.</w:t>
      </w:r>
      <w:r w:rsidR="009854E7" w:rsidRPr="004A7CE4">
        <w:rPr>
          <w:rFonts w:ascii="Franklin Gothic Book" w:hAnsi="Franklin Gothic Book"/>
        </w:rPr>
        <w:br/>
      </w:r>
      <w:r w:rsidR="009854E7" w:rsidRPr="004A7CE4">
        <w:rPr>
          <w:rFonts w:ascii="Franklin Gothic Book" w:hAnsi="Franklin Gothic Book"/>
        </w:rPr>
        <w:br/>
        <w:t xml:space="preserve">Through her teaching years Meg gave to her students all she </w:t>
      </w:r>
      <w:r w:rsidRPr="004A7CE4">
        <w:rPr>
          <w:rFonts w:ascii="Franklin Gothic Book" w:hAnsi="Franklin Gothic Book"/>
        </w:rPr>
        <w:t>could.  Her</w:t>
      </w:r>
      <w:r w:rsidR="009854E7" w:rsidRPr="004A7CE4">
        <w:rPr>
          <w:rFonts w:ascii="Franklin Gothic Book" w:hAnsi="Franklin Gothic Book"/>
        </w:rPr>
        <w:t xml:space="preserve"> teaching philosophy has always been that 'students are not vessels to be filled, but candles to be lit'.  Seeing the faces of young students when they recognize the 'I can, I understand, and now I can create' is pure joy</w:t>
      </w:r>
      <w:r w:rsidRPr="004A7CE4">
        <w:rPr>
          <w:rFonts w:ascii="Franklin Gothic Book" w:hAnsi="Franklin Gothic Book"/>
        </w:rPr>
        <w:t xml:space="preserve"> for Meg</w:t>
      </w:r>
      <w:r w:rsidR="009854E7" w:rsidRPr="004A7CE4">
        <w:rPr>
          <w:rFonts w:ascii="Franklin Gothic Book" w:hAnsi="Franklin Gothic Book"/>
        </w:rPr>
        <w:t>.</w:t>
      </w:r>
      <w:r w:rsidR="009854E7" w:rsidRPr="004A7CE4">
        <w:rPr>
          <w:rFonts w:ascii="Franklin Gothic Book" w:hAnsi="Franklin Gothic Book"/>
        </w:rPr>
        <w:br/>
      </w:r>
      <w:r w:rsidR="009854E7" w:rsidRPr="004A7CE4">
        <w:rPr>
          <w:rFonts w:ascii="Franklin Gothic Book" w:hAnsi="Franklin Gothic Book"/>
        </w:rPr>
        <w:br/>
        <w:t>How</w:t>
      </w:r>
      <w:r w:rsidRPr="004A7CE4">
        <w:rPr>
          <w:rFonts w:ascii="Franklin Gothic Book" w:hAnsi="Franklin Gothic Book"/>
        </w:rPr>
        <w:t xml:space="preserve">ever, as the years have passed she has thought about what more she </w:t>
      </w:r>
      <w:r w:rsidR="009854E7" w:rsidRPr="004A7CE4">
        <w:rPr>
          <w:rFonts w:ascii="Franklin Gothic Book" w:hAnsi="Franklin Gothic Book"/>
        </w:rPr>
        <w:t>could do.  Recently Universities and Colleges have phased out Textile/Fibre Ar</w:t>
      </w:r>
      <w:r w:rsidRPr="004A7CE4">
        <w:rPr>
          <w:rFonts w:ascii="Franklin Gothic Book" w:hAnsi="Franklin Gothic Book"/>
        </w:rPr>
        <w:t>t studies, and this presented her</w:t>
      </w:r>
      <w:r w:rsidR="009854E7" w:rsidRPr="004A7CE4">
        <w:rPr>
          <w:rFonts w:ascii="Franklin Gothic Book" w:hAnsi="Franklin Gothic Book"/>
        </w:rPr>
        <w:t xml:space="preserve"> with </w:t>
      </w:r>
      <w:r w:rsidRPr="004A7CE4">
        <w:rPr>
          <w:rFonts w:ascii="Franklin Gothic Book" w:hAnsi="Franklin Gothic Book"/>
        </w:rPr>
        <w:t xml:space="preserve">an opportunity to realize how she can make a contribution.  Meg </w:t>
      </w:r>
      <w:r w:rsidR="009854E7" w:rsidRPr="004A7CE4">
        <w:rPr>
          <w:rFonts w:ascii="Franklin Gothic Book" w:hAnsi="Franklin Gothic Book"/>
        </w:rPr>
        <w:t xml:space="preserve">conceived the idea of a </w:t>
      </w:r>
      <w:r w:rsidRPr="004A7CE4">
        <w:rPr>
          <w:rFonts w:ascii="Franklin Gothic Book" w:hAnsi="Franklin Gothic Book"/>
        </w:rPr>
        <w:t xml:space="preserve">Fibre Art Fellowship as a means by which Fibre Arts can have a resurgence - one that could benefit many artists and the community in general. </w:t>
      </w:r>
    </w:p>
    <w:p w:rsidR="00CA07B1" w:rsidRDefault="00CA07B1" w:rsidP="002A7B32">
      <w:pPr>
        <w:pStyle w:val="Default"/>
        <w:rPr>
          <w:rFonts w:cs="Calibri"/>
          <w:color w:val="auto"/>
        </w:rPr>
      </w:pPr>
    </w:p>
    <w:p w:rsidR="00CA07B1" w:rsidRPr="00EE27D3" w:rsidRDefault="00CA07B1" w:rsidP="002A7B32">
      <w:pPr>
        <w:pStyle w:val="Heading1"/>
      </w:pPr>
      <w:bookmarkStart w:id="2" w:name="_Toc10204549"/>
      <w:r w:rsidRPr="00EE27D3">
        <w:t>W</w:t>
      </w:r>
      <w:r>
        <w:t>hat are</w:t>
      </w:r>
      <w:r w:rsidRPr="00EE27D3">
        <w:t xml:space="preserve"> </w:t>
      </w:r>
      <w:r>
        <w:t>the</w:t>
      </w:r>
      <w:r w:rsidRPr="00EE27D3">
        <w:t xml:space="preserve"> </w:t>
      </w:r>
      <w:r>
        <w:t>objectives</w:t>
      </w:r>
      <w:r w:rsidRPr="00EE27D3">
        <w:t xml:space="preserve"> </w:t>
      </w:r>
      <w:r>
        <w:t>of the</w:t>
      </w:r>
      <w:r w:rsidRPr="00EE27D3">
        <w:t xml:space="preserve"> </w:t>
      </w:r>
      <w:r w:rsidR="002A7B32">
        <w:t>Meg Viney-Bell</w:t>
      </w:r>
      <w:r w:rsidR="001160DE">
        <w:t xml:space="preserve"> </w:t>
      </w:r>
      <w:proofErr w:type="spellStart"/>
      <w:r w:rsidR="001160DE">
        <w:t>Fibre</w:t>
      </w:r>
      <w:proofErr w:type="spellEnd"/>
      <w:r w:rsidR="001160DE">
        <w:t xml:space="preserve"> Art</w:t>
      </w:r>
      <w:r w:rsidR="002A7B32">
        <w:t xml:space="preserve"> Fellowship</w:t>
      </w:r>
      <w:r w:rsidRPr="00EE27D3">
        <w:t>?</w:t>
      </w:r>
      <w:bookmarkEnd w:id="2"/>
    </w:p>
    <w:p w:rsidR="00CA07B1" w:rsidRPr="00EE27D3" w:rsidRDefault="00CA07B1" w:rsidP="002A7B32">
      <w:pPr>
        <w:pStyle w:val="Default"/>
        <w:rPr>
          <w:rFonts w:cs="Times New Roman"/>
          <w:color w:val="auto"/>
        </w:rPr>
      </w:pPr>
    </w:p>
    <w:p w:rsidR="007F7F96" w:rsidRPr="004A7CE4" w:rsidRDefault="007F7F96" w:rsidP="00872D06">
      <w:pPr>
        <w:spacing w:line="276" w:lineRule="auto"/>
        <w:rPr>
          <w:rFonts w:ascii="Franklin Gothic Book" w:hAnsi="Franklin Gothic Book"/>
        </w:rPr>
      </w:pPr>
      <w:r w:rsidRPr="004A7CE4">
        <w:rPr>
          <w:rFonts w:ascii="Franklin Gothic Book" w:hAnsi="Franklin Gothic Book"/>
          <w:color w:val="000000" w:themeColor="text1"/>
        </w:rPr>
        <w:t xml:space="preserve">The Meg Viney- Bell </w:t>
      </w:r>
      <w:proofErr w:type="spellStart"/>
      <w:r w:rsidR="004A016C">
        <w:rPr>
          <w:rFonts w:ascii="Franklin Gothic Book" w:hAnsi="Franklin Gothic Book"/>
          <w:color w:val="000000" w:themeColor="text1"/>
        </w:rPr>
        <w:t>Fibre</w:t>
      </w:r>
      <w:proofErr w:type="spellEnd"/>
      <w:r w:rsidR="004A016C">
        <w:rPr>
          <w:rFonts w:ascii="Franklin Gothic Book" w:hAnsi="Franklin Gothic Book"/>
          <w:color w:val="000000" w:themeColor="text1"/>
        </w:rPr>
        <w:t xml:space="preserve"> Art </w:t>
      </w:r>
      <w:r w:rsidRPr="004A7CE4">
        <w:rPr>
          <w:rFonts w:ascii="Franklin Gothic Book" w:hAnsi="Franklin Gothic Book"/>
          <w:color w:val="000000" w:themeColor="text1"/>
        </w:rPr>
        <w:t xml:space="preserve">Fellowship has been developed to nurture </w:t>
      </w:r>
      <w:r w:rsidR="0095211D" w:rsidRPr="0095211D">
        <w:rPr>
          <w:rFonts w:ascii="Franklin Gothic Book" w:hAnsi="Franklin Gothic Book"/>
          <w:color w:val="000000" w:themeColor="text1"/>
        </w:rPr>
        <w:t xml:space="preserve">a resurgence of the </w:t>
      </w:r>
      <w:r w:rsidR="00B46626" w:rsidRPr="004A7CE4">
        <w:rPr>
          <w:rFonts w:ascii="Franklin Gothic Book" w:hAnsi="Franklin Gothic Book"/>
          <w:color w:val="000000" w:themeColor="text1"/>
        </w:rPr>
        <w:t xml:space="preserve">traditional </w:t>
      </w:r>
      <w:proofErr w:type="spellStart"/>
      <w:r w:rsidRPr="004A7CE4">
        <w:rPr>
          <w:rFonts w:ascii="Franklin Gothic Book" w:hAnsi="Franklin Gothic Book"/>
          <w:color w:val="000000" w:themeColor="text1"/>
        </w:rPr>
        <w:t>fibre</w:t>
      </w:r>
      <w:proofErr w:type="spellEnd"/>
      <w:r w:rsidRPr="004A7CE4">
        <w:rPr>
          <w:rFonts w:ascii="Franklin Gothic Book" w:hAnsi="Franklin Gothic Book"/>
          <w:color w:val="000000" w:themeColor="text1"/>
        </w:rPr>
        <w:t xml:space="preserve"> </w:t>
      </w:r>
      <w:r w:rsidR="0095211D">
        <w:rPr>
          <w:rFonts w:ascii="Franklin Gothic Book" w:hAnsi="Franklin Gothic Book"/>
          <w:color w:val="000000" w:themeColor="text1"/>
        </w:rPr>
        <w:t>arts</w:t>
      </w:r>
      <w:r w:rsidR="00722FB6">
        <w:rPr>
          <w:rFonts w:ascii="Franklin Gothic Book" w:hAnsi="Franklin Gothic Book"/>
          <w:color w:val="000000" w:themeColor="text1"/>
        </w:rPr>
        <w:t>.</w:t>
      </w:r>
      <w:r w:rsidRPr="004A7CE4">
        <w:rPr>
          <w:rFonts w:ascii="Franklin Gothic Book" w:hAnsi="Franklin Gothic Book"/>
        </w:rPr>
        <w:t xml:space="preserve"> </w:t>
      </w:r>
      <w:proofErr w:type="spellStart"/>
      <w:r w:rsidRPr="004A7CE4">
        <w:rPr>
          <w:rFonts w:ascii="Franklin Gothic Book" w:hAnsi="Franklin Gothic Book"/>
        </w:rPr>
        <w:t>Fibre</w:t>
      </w:r>
      <w:proofErr w:type="spellEnd"/>
      <w:r w:rsidRPr="004A7CE4">
        <w:rPr>
          <w:rFonts w:ascii="Franklin Gothic Book" w:hAnsi="Franklin Gothic Book"/>
        </w:rPr>
        <w:t xml:space="preserve"> art</w:t>
      </w:r>
      <w:r w:rsidR="00F4246A">
        <w:rPr>
          <w:rFonts w:ascii="Franklin Gothic Book" w:hAnsi="Franklin Gothic Book"/>
        </w:rPr>
        <w:t>s</w:t>
      </w:r>
      <w:r w:rsidRPr="004A7CE4">
        <w:rPr>
          <w:rFonts w:ascii="Franklin Gothic Book" w:hAnsi="Franklin Gothic Book"/>
        </w:rPr>
        <w:t xml:space="preserve"> in the context of this fellowship is defined as materials consisting of natural </w:t>
      </w:r>
      <w:proofErr w:type="spellStart"/>
      <w:r w:rsidRPr="004A7CE4">
        <w:rPr>
          <w:rFonts w:ascii="Franklin Gothic Book" w:hAnsi="Franklin Gothic Book"/>
        </w:rPr>
        <w:t>fibres</w:t>
      </w:r>
      <w:proofErr w:type="spellEnd"/>
      <w:r w:rsidRPr="004A7CE4">
        <w:rPr>
          <w:rFonts w:ascii="Franklin Gothic Book" w:hAnsi="Franklin Gothic Book"/>
        </w:rPr>
        <w:t xml:space="preserve">. </w:t>
      </w:r>
      <w:r w:rsidR="00F4246A" w:rsidRPr="00F4246A">
        <w:rPr>
          <w:rFonts w:ascii="Franklin Gothic Book" w:hAnsi="Franklin Gothic Book"/>
        </w:rPr>
        <w:t xml:space="preserve">The focus of the fellowship will be on the materials and the manual labor of the artist and </w:t>
      </w:r>
      <w:proofErr w:type="spellStart"/>
      <w:r w:rsidR="00F4246A" w:rsidRPr="00F4246A">
        <w:rPr>
          <w:rFonts w:ascii="Franklin Gothic Book" w:hAnsi="Franklin Gothic Book"/>
        </w:rPr>
        <w:t>prioritises</w:t>
      </w:r>
      <w:proofErr w:type="spellEnd"/>
      <w:r w:rsidR="00F4246A" w:rsidRPr="00F4246A">
        <w:rPr>
          <w:rFonts w:ascii="Franklin Gothic Book" w:hAnsi="Franklin Gothic Book"/>
        </w:rPr>
        <w:t xml:space="preserve"> aesthetic value over utility. Work resulting from the Meg Viney-Bell Fellowship must emanate from a personal concept and be expressed creatively.</w:t>
      </w:r>
    </w:p>
    <w:p w:rsidR="007F7F96" w:rsidRPr="004A7CE4" w:rsidRDefault="007F7F96" w:rsidP="00422FE8">
      <w:pPr>
        <w:rPr>
          <w:rFonts w:ascii="Franklin Gothic Book" w:hAnsi="Franklin Gothic Book"/>
        </w:rPr>
      </w:pPr>
    </w:p>
    <w:p w:rsidR="00486E9F" w:rsidRPr="004A7CE4" w:rsidRDefault="00486E9F" w:rsidP="002A7B32">
      <w:pPr>
        <w:rPr>
          <w:rFonts w:ascii="Franklin Gothic Book" w:hAnsi="Franklin Gothic Book"/>
          <w:color w:val="000000" w:themeColor="text1"/>
        </w:rPr>
      </w:pPr>
      <w:r w:rsidRPr="004A7CE4">
        <w:rPr>
          <w:rFonts w:ascii="Franklin Gothic Book" w:hAnsi="Franklin Gothic Book"/>
          <w:color w:val="000000" w:themeColor="text1"/>
        </w:rPr>
        <w:t>The</w:t>
      </w:r>
      <w:r w:rsidR="007F7F96" w:rsidRPr="004A7CE4">
        <w:rPr>
          <w:rFonts w:ascii="Franklin Gothic Book" w:hAnsi="Franklin Gothic Book"/>
          <w:color w:val="000000" w:themeColor="text1"/>
        </w:rPr>
        <w:t xml:space="preserve"> objectives of the fellowship are</w:t>
      </w:r>
      <w:r w:rsidRPr="004A7CE4">
        <w:rPr>
          <w:rFonts w:ascii="Franklin Gothic Book" w:hAnsi="Franklin Gothic Book"/>
          <w:color w:val="000000" w:themeColor="text1"/>
        </w:rPr>
        <w:t xml:space="preserve"> to:</w:t>
      </w:r>
    </w:p>
    <w:p w:rsidR="00CA07B1" w:rsidRPr="004A7CE4" w:rsidRDefault="00CA07B1" w:rsidP="002A7B32">
      <w:pPr>
        <w:rPr>
          <w:rFonts w:ascii="Franklin Gothic Book" w:hAnsi="Franklin Gothic Book"/>
          <w:color w:val="000000" w:themeColor="text1"/>
        </w:rPr>
      </w:pPr>
    </w:p>
    <w:p w:rsidR="0011138F" w:rsidRPr="004A7CE4" w:rsidRDefault="0011138F" w:rsidP="00872D06">
      <w:pPr>
        <w:pStyle w:val="ListParagraph"/>
        <w:numPr>
          <w:ilvl w:val="0"/>
          <w:numId w:val="30"/>
        </w:numPr>
        <w:spacing w:line="276" w:lineRule="auto"/>
        <w:rPr>
          <w:rFonts w:ascii="Franklin Gothic Book" w:hAnsi="Franklin Gothic Book"/>
          <w:color w:val="000000" w:themeColor="text1"/>
        </w:rPr>
      </w:pPr>
      <w:r w:rsidRPr="004A7CE4">
        <w:rPr>
          <w:rFonts w:ascii="Franklin Gothic Book" w:hAnsi="Franklin Gothic Book"/>
        </w:rPr>
        <w:t xml:space="preserve">Increase the opportunity for artists to grow their practice in </w:t>
      </w:r>
      <w:proofErr w:type="spellStart"/>
      <w:r w:rsidRPr="004A7CE4">
        <w:rPr>
          <w:rFonts w:ascii="Franklin Gothic Book" w:hAnsi="Franklin Gothic Book"/>
        </w:rPr>
        <w:t>fibre</w:t>
      </w:r>
      <w:proofErr w:type="spellEnd"/>
      <w:r w:rsidRPr="004A7CE4">
        <w:rPr>
          <w:rFonts w:ascii="Franklin Gothic Book" w:hAnsi="Franklin Gothic Book"/>
        </w:rPr>
        <w:t xml:space="preserve"> arts </w:t>
      </w:r>
    </w:p>
    <w:p w:rsidR="0011138F" w:rsidRPr="004A7CE4" w:rsidRDefault="0011138F" w:rsidP="00872D06">
      <w:pPr>
        <w:pStyle w:val="ListParagraph"/>
        <w:numPr>
          <w:ilvl w:val="0"/>
          <w:numId w:val="30"/>
        </w:numPr>
        <w:spacing w:line="276" w:lineRule="auto"/>
        <w:rPr>
          <w:rFonts w:ascii="Franklin Gothic Book" w:hAnsi="Franklin Gothic Book"/>
          <w:color w:val="000000" w:themeColor="text1"/>
        </w:rPr>
      </w:pPr>
      <w:r w:rsidRPr="004A7CE4">
        <w:rPr>
          <w:rFonts w:ascii="Franklin Gothic Book" w:hAnsi="Franklin Gothic Book"/>
        </w:rPr>
        <w:t xml:space="preserve">To provide opportunities to learn from mentors or teachers of their choice </w:t>
      </w:r>
    </w:p>
    <w:p w:rsidR="0011138F" w:rsidRPr="004A7CE4" w:rsidRDefault="0011138F" w:rsidP="00872D06">
      <w:pPr>
        <w:pStyle w:val="ListParagraph"/>
        <w:numPr>
          <w:ilvl w:val="0"/>
          <w:numId w:val="30"/>
        </w:numPr>
        <w:spacing w:line="276" w:lineRule="auto"/>
        <w:rPr>
          <w:rFonts w:ascii="Franklin Gothic Book" w:hAnsi="Franklin Gothic Book"/>
          <w:color w:val="000000" w:themeColor="text1"/>
        </w:rPr>
      </w:pPr>
      <w:r w:rsidRPr="004A7CE4">
        <w:rPr>
          <w:rFonts w:ascii="Franklin Gothic Book" w:hAnsi="Franklin Gothic Book"/>
        </w:rPr>
        <w:t xml:space="preserve">To allow </w:t>
      </w:r>
      <w:proofErr w:type="spellStart"/>
      <w:r w:rsidRPr="004A7CE4">
        <w:rPr>
          <w:rFonts w:ascii="Franklin Gothic Book" w:hAnsi="Franklin Gothic Book"/>
        </w:rPr>
        <w:t>fibre</w:t>
      </w:r>
      <w:proofErr w:type="spellEnd"/>
      <w:r w:rsidRPr="004A7CE4">
        <w:rPr>
          <w:rFonts w:ascii="Franklin Gothic Book" w:hAnsi="Franklin Gothic Book"/>
        </w:rPr>
        <w:t xml:space="preserve"> artists to explore their work and develop new skills.</w:t>
      </w:r>
    </w:p>
    <w:p w:rsidR="0011138F" w:rsidRPr="0011138F" w:rsidRDefault="0011138F" w:rsidP="0011138F">
      <w:pPr>
        <w:pStyle w:val="ListParagraph"/>
        <w:spacing w:line="288" w:lineRule="auto"/>
        <w:rPr>
          <w:rFonts w:ascii="Franklin Gothic Book" w:hAnsi="Franklin Gothic Book"/>
          <w:color w:val="000000" w:themeColor="text1"/>
        </w:rPr>
      </w:pPr>
    </w:p>
    <w:p w:rsidR="00C9749E" w:rsidRPr="00EE27D3" w:rsidRDefault="00C9749E" w:rsidP="002A7B32">
      <w:pPr>
        <w:pStyle w:val="Heading1"/>
      </w:pPr>
      <w:bookmarkStart w:id="3" w:name="_Toc10204550"/>
      <w:r>
        <w:t>Who Can Apply</w:t>
      </w:r>
      <w:r w:rsidRPr="00EE27D3">
        <w:t>?</w:t>
      </w:r>
      <w:bookmarkEnd w:id="3"/>
    </w:p>
    <w:p w:rsidR="00C9749E" w:rsidRDefault="00C9749E" w:rsidP="002A7B32">
      <w:pPr>
        <w:autoSpaceDE w:val="0"/>
        <w:autoSpaceDN w:val="0"/>
        <w:adjustRightInd w:val="0"/>
        <w:rPr>
          <w:rFonts w:ascii="Franklin Gothic Book" w:hAnsi="Franklin Gothic Book"/>
        </w:rPr>
      </w:pPr>
    </w:p>
    <w:p w:rsidR="0011138F" w:rsidRPr="004A7CE4" w:rsidRDefault="0011138F" w:rsidP="00872D06">
      <w:pPr>
        <w:autoSpaceDE w:val="0"/>
        <w:autoSpaceDN w:val="0"/>
        <w:adjustRightInd w:val="0"/>
        <w:spacing w:line="276" w:lineRule="auto"/>
        <w:rPr>
          <w:rFonts w:ascii="Franklin Gothic Book" w:hAnsi="Franklin Gothic Book"/>
        </w:rPr>
      </w:pPr>
      <w:r w:rsidRPr="004A7CE4">
        <w:rPr>
          <w:rFonts w:ascii="Franklin Gothic Book" w:hAnsi="Franklin Gothic Book"/>
        </w:rPr>
        <w:t>Individuals who are 18 years and over can apply to</w:t>
      </w:r>
      <w:r w:rsidR="00A53873" w:rsidRPr="004A7CE4">
        <w:rPr>
          <w:rFonts w:ascii="Franklin Gothic Book" w:hAnsi="Franklin Gothic Book"/>
        </w:rPr>
        <w:t xml:space="preserve"> the Meg Viney-Bell </w:t>
      </w:r>
      <w:proofErr w:type="spellStart"/>
      <w:r w:rsidR="00A53873" w:rsidRPr="004A7CE4">
        <w:rPr>
          <w:rFonts w:ascii="Franklin Gothic Book" w:hAnsi="Franklin Gothic Book"/>
        </w:rPr>
        <w:t>Fibre</w:t>
      </w:r>
      <w:proofErr w:type="spellEnd"/>
      <w:r w:rsidR="00A53873" w:rsidRPr="004A7CE4">
        <w:rPr>
          <w:rFonts w:ascii="Franklin Gothic Book" w:hAnsi="Franklin Gothic Book"/>
        </w:rPr>
        <w:t xml:space="preserve"> Art </w:t>
      </w:r>
      <w:r w:rsidRPr="004A7CE4">
        <w:rPr>
          <w:rFonts w:ascii="Franklin Gothic Book" w:hAnsi="Franklin Gothic Book"/>
        </w:rPr>
        <w:t>Fellowship if they:</w:t>
      </w:r>
    </w:p>
    <w:p w:rsidR="0011138F" w:rsidRPr="004A7CE4" w:rsidRDefault="0011138F" w:rsidP="002A7B32">
      <w:pPr>
        <w:autoSpaceDE w:val="0"/>
        <w:autoSpaceDN w:val="0"/>
        <w:adjustRightInd w:val="0"/>
        <w:rPr>
          <w:rFonts w:ascii="Franklin Gothic Book" w:hAnsi="Franklin Gothic Book"/>
        </w:rPr>
      </w:pPr>
    </w:p>
    <w:p w:rsidR="0011138F" w:rsidRPr="004A7CE4" w:rsidRDefault="00722FB6" w:rsidP="00872D06">
      <w:pPr>
        <w:pStyle w:val="ListParagraph"/>
        <w:numPr>
          <w:ilvl w:val="0"/>
          <w:numId w:val="21"/>
        </w:numPr>
        <w:autoSpaceDE w:val="0"/>
        <w:autoSpaceDN w:val="0"/>
        <w:adjustRightInd w:val="0"/>
        <w:spacing w:line="276" w:lineRule="auto"/>
        <w:rPr>
          <w:rFonts w:ascii="Franklin Gothic Book" w:hAnsi="Franklin Gothic Book"/>
        </w:rPr>
      </w:pPr>
      <w:proofErr w:type="gramStart"/>
      <w:r>
        <w:rPr>
          <w:rFonts w:ascii="Franklin Gothic Book" w:hAnsi="Franklin Gothic Book"/>
        </w:rPr>
        <w:t>have</w:t>
      </w:r>
      <w:proofErr w:type="gramEnd"/>
      <w:r>
        <w:rPr>
          <w:rFonts w:ascii="Franklin Gothic Book" w:hAnsi="Franklin Gothic Book"/>
        </w:rPr>
        <w:t xml:space="preserve"> a primary place of residence</w:t>
      </w:r>
      <w:r w:rsidR="00C81104" w:rsidRPr="004A7CE4">
        <w:rPr>
          <w:rFonts w:ascii="Franklin Gothic Book" w:hAnsi="Franklin Gothic Book"/>
        </w:rPr>
        <w:t xml:space="preserve"> in </w:t>
      </w:r>
      <w:r>
        <w:rPr>
          <w:rFonts w:ascii="Franklin Gothic Book" w:hAnsi="Franklin Gothic Book"/>
        </w:rPr>
        <w:t>Wellington, South Gi</w:t>
      </w:r>
      <w:r w:rsidR="0011138F" w:rsidRPr="004A7CE4">
        <w:rPr>
          <w:rFonts w:ascii="Franklin Gothic Book" w:hAnsi="Franklin Gothic Book"/>
        </w:rPr>
        <w:t xml:space="preserve">ppsland, Bass Coast, East Gippsland, Latrobe or Baw </w:t>
      </w:r>
      <w:proofErr w:type="spellStart"/>
      <w:r w:rsidR="0011138F" w:rsidRPr="004A7CE4">
        <w:rPr>
          <w:rFonts w:ascii="Franklin Gothic Book" w:hAnsi="Franklin Gothic Book"/>
        </w:rPr>
        <w:t>Baw</w:t>
      </w:r>
      <w:proofErr w:type="spellEnd"/>
      <w:r w:rsidR="0011138F" w:rsidRPr="004A7CE4">
        <w:rPr>
          <w:rFonts w:ascii="Franklin Gothic Book" w:hAnsi="Franklin Gothic Book"/>
        </w:rPr>
        <w:t xml:space="preserve"> shire</w:t>
      </w:r>
      <w:r w:rsidR="00C81104" w:rsidRPr="004A7CE4">
        <w:rPr>
          <w:rFonts w:ascii="Franklin Gothic Book" w:hAnsi="Franklin Gothic Book"/>
        </w:rPr>
        <w:t xml:space="preserve"> </w:t>
      </w:r>
      <w:r>
        <w:rPr>
          <w:rFonts w:ascii="Franklin Gothic Book" w:hAnsi="Franklin Gothic Book"/>
        </w:rPr>
        <w:t xml:space="preserve">at the time of application and </w:t>
      </w:r>
      <w:r w:rsidR="00C81104" w:rsidRPr="004A7CE4">
        <w:rPr>
          <w:rFonts w:ascii="Franklin Gothic Book" w:hAnsi="Franklin Gothic Book"/>
        </w:rPr>
        <w:t>for the duration of the fellowship</w:t>
      </w:r>
      <w:r>
        <w:rPr>
          <w:rFonts w:ascii="Franklin Gothic Book" w:hAnsi="Franklin Gothic Book"/>
        </w:rPr>
        <w:t xml:space="preserve">.  </w:t>
      </w:r>
    </w:p>
    <w:p w:rsidR="0011138F" w:rsidRPr="004A7CE4" w:rsidRDefault="0011138F" w:rsidP="00872D06">
      <w:pPr>
        <w:pStyle w:val="ListParagraph"/>
        <w:numPr>
          <w:ilvl w:val="0"/>
          <w:numId w:val="21"/>
        </w:numPr>
        <w:spacing w:line="276" w:lineRule="auto"/>
        <w:rPr>
          <w:rFonts w:ascii="Franklin Gothic Book" w:hAnsi="Franklin Gothic Book"/>
        </w:rPr>
      </w:pPr>
      <w:r w:rsidRPr="004A7CE4">
        <w:rPr>
          <w:rFonts w:ascii="Franklin Gothic Book" w:hAnsi="Franklin Gothic Book"/>
        </w:rPr>
        <w:t xml:space="preserve">have a minimum of 2 </w:t>
      </w:r>
      <w:r w:rsidR="00722FB6" w:rsidRPr="004A7CE4">
        <w:rPr>
          <w:rFonts w:ascii="Franklin Gothic Book" w:hAnsi="Franklin Gothic Book"/>
        </w:rPr>
        <w:t>years’ experience</w:t>
      </w:r>
      <w:r w:rsidRPr="004A7CE4">
        <w:rPr>
          <w:rFonts w:ascii="Franklin Gothic Book" w:hAnsi="Franklin Gothic Book"/>
        </w:rPr>
        <w:t xml:space="preserve"> in </w:t>
      </w:r>
      <w:proofErr w:type="spellStart"/>
      <w:r w:rsidRPr="004A7CE4">
        <w:rPr>
          <w:rFonts w:ascii="Franklin Gothic Book" w:hAnsi="Franklin Gothic Book"/>
        </w:rPr>
        <w:t>fibre</w:t>
      </w:r>
      <w:proofErr w:type="spellEnd"/>
      <w:r w:rsidRPr="004A7CE4">
        <w:rPr>
          <w:rFonts w:ascii="Franklin Gothic Book" w:hAnsi="Franklin Gothic Book"/>
        </w:rPr>
        <w:t xml:space="preserve"> arts</w:t>
      </w:r>
    </w:p>
    <w:p w:rsidR="0011138F" w:rsidRPr="004A7CE4" w:rsidRDefault="0011138F" w:rsidP="00872D06">
      <w:pPr>
        <w:pStyle w:val="ListParagraph"/>
        <w:numPr>
          <w:ilvl w:val="0"/>
          <w:numId w:val="21"/>
        </w:numPr>
        <w:spacing w:line="276" w:lineRule="auto"/>
        <w:rPr>
          <w:rFonts w:ascii="Franklin Gothic Book" w:hAnsi="Franklin Gothic Book"/>
        </w:rPr>
      </w:pPr>
      <w:r w:rsidRPr="004A7CE4">
        <w:rPr>
          <w:rFonts w:ascii="Franklin Gothic Book" w:hAnsi="Franklin Gothic Book"/>
        </w:rPr>
        <w:t>are willing to abide with all of the conditions of application</w:t>
      </w:r>
    </w:p>
    <w:p w:rsidR="0011138F" w:rsidRPr="004A7CE4" w:rsidRDefault="0011138F" w:rsidP="0011138F">
      <w:pPr>
        <w:rPr>
          <w:rFonts w:ascii="Franklin Gothic Book" w:hAnsi="Franklin Gothic Book"/>
        </w:rPr>
      </w:pPr>
    </w:p>
    <w:p w:rsidR="00CA07B1" w:rsidRPr="00326747" w:rsidRDefault="00CA07B1" w:rsidP="002A7B32">
      <w:pPr>
        <w:rPr>
          <w:rFonts w:ascii="Franklin Gothic Book" w:hAnsi="Franklin Gothic Book" w:cs="Franklin Gothic Book"/>
          <w:lang w:val="en-AU" w:eastAsia="zh-TW"/>
        </w:rPr>
      </w:pPr>
    </w:p>
    <w:p w:rsidR="00C9749E" w:rsidRPr="00EE27D3" w:rsidRDefault="0011138F" w:rsidP="002A7B32">
      <w:pPr>
        <w:pStyle w:val="Heading1"/>
      </w:pPr>
      <w:bookmarkStart w:id="4" w:name="_Toc10204551"/>
      <w:r>
        <w:t>Who is not eligible</w:t>
      </w:r>
      <w:r w:rsidR="00C9749E" w:rsidRPr="00EE27D3">
        <w:t>?</w:t>
      </w:r>
      <w:bookmarkEnd w:id="4"/>
    </w:p>
    <w:p w:rsidR="00C9749E" w:rsidRPr="00D15C43" w:rsidRDefault="00C9749E" w:rsidP="002A7B32">
      <w:pPr>
        <w:rPr>
          <w:rFonts w:ascii="Franklin Gothic Book" w:hAnsi="Franklin Gothic Book"/>
        </w:rPr>
      </w:pPr>
    </w:p>
    <w:p w:rsidR="00422FE8" w:rsidRDefault="00422FE8" w:rsidP="00872D06">
      <w:pPr>
        <w:pStyle w:val="Default"/>
        <w:numPr>
          <w:ilvl w:val="0"/>
          <w:numId w:val="31"/>
        </w:numPr>
        <w:spacing w:line="276" w:lineRule="auto"/>
        <w:rPr>
          <w:rFonts w:cs="Times New Roman"/>
          <w:color w:val="auto"/>
        </w:rPr>
      </w:pPr>
      <w:r>
        <w:rPr>
          <w:rFonts w:cs="Times New Roman"/>
          <w:color w:val="auto"/>
        </w:rPr>
        <w:t>Applicants who are</w:t>
      </w:r>
      <w:r w:rsidR="00B570A9">
        <w:rPr>
          <w:rFonts w:cs="Times New Roman"/>
          <w:color w:val="auto"/>
        </w:rPr>
        <w:t xml:space="preserve"> not</w:t>
      </w:r>
      <w:r>
        <w:rPr>
          <w:rFonts w:cs="Times New Roman"/>
          <w:color w:val="auto"/>
        </w:rPr>
        <w:t xml:space="preserve"> fibre artists</w:t>
      </w:r>
    </w:p>
    <w:p w:rsidR="00C9749E" w:rsidRDefault="00C81104" w:rsidP="00872D06">
      <w:pPr>
        <w:pStyle w:val="Default"/>
        <w:numPr>
          <w:ilvl w:val="0"/>
          <w:numId w:val="31"/>
        </w:numPr>
        <w:spacing w:line="276" w:lineRule="auto"/>
        <w:rPr>
          <w:rFonts w:cs="Times New Roman"/>
          <w:color w:val="auto"/>
        </w:rPr>
      </w:pPr>
      <w:r>
        <w:rPr>
          <w:rFonts w:cs="Times New Roman"/>
          <w:color w:val="auto"/>
        </w:rPr>
        <w:t xml:space="preserve">Applicants who </w:t>
      </w:r>
      <w:r w:rsidR="00722FB6">
        <w:rPr>
          <w:rFonts w:cs="Times New Roman"/>
          <w:color w:val="auto"/>
        </w:rPr>
        <w:t xml:space="preserve">do not have a primary residence in </w:t>
      </w:r>
      <w:r w:rsidR="0011138F">
        <w:rPr>
          <w:rFonts w:cs="Times New Roman"/>
          <w:color w:val="auto"/>
        </w:rPr>
        <w:t>the specified Gippsland shire areas</w:t>
      </w:r>
    </w:p>
    <w:p w:rsidR="0011138F" w:rsidRDefault="0011138F" w:rsidP="00872D06">
      <w:pPr>
        <w:pStyle w:val="Default"/>
        <w:numPr>
          <w:ilvl w:val="0"/>
          <w:numId w:val="31"/>
        </w:numPr>
        <w:spacing w:line="276" w:lineRule="auto"/>
        <w:rPr>
          <w:rFonts w:cs="Times New Roman"/>
          <w:color w:val="auto"/>
        </w:rPr>
      </w:pPr>
      <w:r>
        <w:rPr>
          <w:rFonts w:cs="Times New Roman"/>
          <w:color w:val="auto"/>
        </w:rPr>
        <w:t>Applicants under 18 years of age</w:t>
      </w:r>
    </w:p>
    <w:p w:rsidR="00B570A9" w:rsidRDefault="0011138F" w:rsidP="00872D06">
      <w:pPr>
        <w:pStyle w:val="Default"/>
        <w:numPr>
          <w:ilvl w:val="0"/>
          <w:numId w:val="31"/>
        </w:numPr>
        <w:spacing w:line="276" w:lineRule="auto"/>
        <w:rPr>
          <w:rFonts w:cs="Times New Roman"/>
          <w:color w:val="auto"/>
        </w:rPr>
      </w:pPr>
      <w:r>
        <w:rPr>
          <w:rFonts w:cs="Times New Roman"/>
          <w:color w:val="auto"/>
        </w:rPr>
        <w:t>Applicants who have been or are on a current Meg Viney-Bell Fellowship assessment panel</w:t>
      </w:r>
    </w:p>
    <w:p w:rsidR="00C81104" w:rsidRPr="00B570A9" w:rsidRDefault="00C81104" w:rsidP="00872D06">
      <w:pPr>
        <w:pStyle w:val="Default"/>
        <w:numPr>
          <w:ilvl w:val="0"/>
          <w:numId w:val="31"/>
        </w:numPr>
        <w:spacing w:line="276" w:lineRule="auto"/>
        <w:rPr>
          <w:rFonts w:cs="Times New Roman"/>
          <w:color w:val="auto"/>
        </w:rPr>
      </w:pPr>
      <w:r>
        <w:rPr>
          <w:rFonts w:cs="Times New Roman"/>
          <w:color w:val="auto"/>
        </w:rPr>
        <w:t>Applicants who are employed by Wellington Shire Council or Regional Arts Victoria.</w:t>
      </w:r>
    </w:p>
    <w:p w:rsidR="00B570A9" w:rsidRDefault="00B570A9" w:rsidP="00B570A9">
      <w:pPr>
        <w:pStyle w:val="Default"/>
        <w:rPr>
          <w:rFonts w:cs="Times New Roman"/>
          <w:color w:val="auto"/>
        </w:rPr>
      </w:pPr>
    </w:p>
    <w:p w:rsidR="00A13914" w:rsidRPr="00EE27D3" w:rsidRDefault="00B570A9" w:rsidP="002A7B32">
      <w:pPr>
        <w:pStyle w:val="Heading1"/>
      </w:pPr>
      <w:bookmarkStart w:id="5" w:name="_Toc10204552"/>
      <w:r>
        <w:t>Relevant Dates</w:t>
      </w:r>
      <w:bookmarkEnd w:id="5"/>
    </w:p>
    <w:p w:rsidR="00A13914" w:rsidRPr="00EE27D3" w:rsidRDefault="00A13914" w:rsidP="002A7B32">
      <w:pPr>
        <w:pStyle w:val="Default"/>
        <w:rPr>
          <w:iCs/>
          <w:color w:val="auto"/>
        </w:rPr>
      </w:pPr>
    </w:p>
    <w:p w:rsidR="00B570A9" w:rsidRDefault="00A13914" w:rsidP="00872D06">
      <w:pPr>
        <w:pStyle w:val="Default"/>
        <w:spacing w:line="276" w:lineRule="auto"/>
        <w:rPr>
          <w:rFonts w:cs="Times New Roman"/>
          <w:color w:val="auto"/>
        </w:rPr>
      </w:pPr>
      <w:r w:rsidRPr="00EE27D3">
        <w:rPr>
          <w:rFonts w:cs="Times New Roman"/>
          <w:color w:val="auto"/>
        </w:rPr>
        <w:t xml:space="preserve">Applicants are limited to one </w:t>
      </w:r>
      <w:r w:rsidR="00B570A9">
        <w:rPr>
          <w:rFonts w:cs="Times New Roman"/>
          <w:color w:val="auto"/>
        </w:rPr>
        <w:t>Meg Viney-Bell Fellowship in a lifetime.  If the fund continues into the future, successful applicants will not be eligible to reapply. Funding is offered for the period 1 January 2020 – 31 December 2020.</w:t>
      </w:r>
    </w:p>
    <w:p w:rsidR="00A13914" w:rsidRPr="00EE27D3" w:rsidRDefault="00A13914" w:rsidP="002A7B32">
      <w:pPr>
        <w:pStyle w:val="Default"/>
        <w:rPr>
          <w:rFonts w:cs="Times New Roman"/>
          <w:color w:val="auto"/>
        </w:rPr>
      </w:pPr>
    </w:p>
    <w:p w:rsidR="00DB0ACB" w:rsidRPr="00DB0ACB" w:rsidRDefault="00C81104" w:rsidP="00DB0ACB">
      <w:pPr>
        <w:pStyle w:val="Default"/>
        <w:spacing w:line="276" w:lineRule="auto"/>
        <w:rPr>
          <w:rFonts w:cs="Times New Roman"/>
          <w:b/>
          <w:color w:val="auto"/>
        </w:rPr>
      </w:pPr>
      <w:r>
        <w:rPr>
          <w:rFonts w:cs="Times New Roman"/>
          <w:b/>
          <w:color w:val="auto"/>
        </w:rPr>
        <w:t>Opening Date</w:t>
      </w:r>
      <w:r>
        <w:rPr>
          <w:rFonts w:cs="Times New Roman"/>
          <w:b/>
          <w:color w:val="auto"/>
        </w:rPr>
        <w:tab/>
      </w:r>
      <w:r>
        <w:rPr>
          <w:rFonts w:cs="Times New Roman"/>
          <w:b/>
          <w:color w:val="auto"/>
        </w:rPr>
        <w:tab/>
      </w:r>
      <w:r w:rsidR="00DB0ACB" w:rsidRPr="00DB0ACB">
        <w:rPr>
          <w:rFonts w:cs="Times New Roman"/>
          <w:b/>
          <w:color w:val="auto"/>
        </w:rPr>
        <w:t>9:00am, Thursday 1 August 2019</w:t>
      </w:r>
    </w:p>
    <w:p w:rsidR="00DB0ACB" w:rsidRPr="00DB0ACB" w:rsidRDefault="00DB0ACB" w:rsidP="00DB0ACB">
      <w:pPr>
        <w:pStyle w:val="Default"/>
        <w:rPr>
          <w:b/>
        </w:rPr>
      </w:pPr>
      <w:r w:rsidRPr="00DB0ACB">
        <w:rPr>
          <w:b/>
        </w:rPr>
        <w:t>Closing Date</w:t>
      </w:r>
      <w:r w:rsidRPr="00DB0ACB">
        <w:rPr>
          <w:b/>
        </w:rPr>
        <w:tab/>
      </w:r>
      <w:r w:rsidRPr="00DB0ACB">
        <w:rPr>
          <w:b/>
        </w:rPr>
        <w:tab/>
        <w:t>5:00pm, Wednesday 30 October 2019</w:t>
      </w:r>
    </w:p>
    <w:p w:rsidR="00B570A9" w:rsidRPr="00B570A9" w:rsidRDefault="00B570A9" w:rsidP="00DB0ACB">
      <w:pPr>
        <w:pStyle w:val="Default"/>
        <w:spacing w:line="276" w:lineRule="auto"/>
        <w:rPr>
          <w:rFonts w:cs="Times New Roman"/>
          <w:b/>
          <w:color w:val="auto"/>
        </w:rPr>
      </w:pPr>
      <w:r>
        <w:rPr>
          <w:rFonts w:cs="Times New Roman"/>
          <w:b/>
          <w:color w:val="auto"/>
        </w:rPr>
        <w:tab/>
      </w:r>
    </w:p>
    <w:p w:rsidR="00B2297F" w:rsidRDefault="00B2297F" w:rsidP="002A7B32">
      <w:pPr>
        <w:pStyle w:val="Default"/>
        <w:rPr>
          <w:b/>
          <w:color w:val="auto"/>
        </w:rPr>
      </w:pPr>
      <w:r>
        <w:rPr>
          <w:color w:val="auto"/>
        </w:rPr>
        <w:t xml:space="preserve">Please note: </w:t>
      </w:r>
      <w:r w:rsidR="00B570A9">
        <w:rPr>
          <w:b/>
          <w:color w:val="auto"/>
        </w:rPr>
        <w:t>The Fellow</w:t>
      </w:r>
      <w:r w:rsidR="00C81104">
        <w:rPr>
          <w:b/>
          <w:color w:val="auto"/>
        </w:rPr>
        <w:t xml:space="preserve">ship will finish on 31 December </w:t>
      </w:r>
      <w:r w:rsidR="00B570A9">
        <w:rPr>
          <w:b/>
          <w:color w:val="auto"/>
        </w:rPr>
        <w:t>2020.</w:t>
      </w:r>
    </w:p>
    <w:p w:rsidR="001063D5" w:rsidRPr="00BA1A4B" w:rsidRDefault="001063D5" w:rsidP="009434FC">
      <w:pPr>
        <w:pStyle w:val="Default"/>
      </w:pPr>
    </w:p>
    <w:p w:rsidR="006E0217" w:rsidRPr="00EE27D3" w:rsidRDefault="00D5701A" w:rsidP="002A7B32">
      <w:pPr>
        <w:pStyle w:val="Heading1"/>
      </w:pPr>
      <w:bookmarkStart w:id="6" w:name="_Toc10204553"/>
      <w:r w:rsidRPr="00EE27D3">
        <w:t>H</w:t>
      </w:r>
      <w:r w:rsidR="00743CA9">
        <w:t>ow to apply.</w:t>
      </w:r>
      <w:bookmarkEnd w:id="6"/>
    </w:p>
    <w:p w:rsidR="006E0217" w:rsidRPr="00EE27D3" w:rsidRDefault="006E0217" w:rsidP="002A7B32">
      <w:pPr>
        <w:pStyle w:val="Heading2"/>
        <w:spacing w:before="0"/>
        <w:rPr>
          <w:rFonts w:ascii="Franklin Gothic Book" w:hAnsi="Franklin Gothic Book"/>
          <w:color w:val="auto"/>
          <w:sz w:val="28"/>
          <w:szCs w:val="28"/>
          <w:u w:val="single"/>
        </w:rPr>
      </w:pPr>
    </w:p>
    <w:p w:rsidR="00D5701A" w:rsidRPr="00EE27D3" w:rsidRDefault="00D5701A" w:rsidP="002A7B32">
      <w:pPr>
        <w:pStyle w:val="Heading2"/>
        <w:shd w:val="clear" w:color="auto" w:fill="000000"/>
        <w:spacing w:before="0"/>
        <w:rPr>
          <w:rFonts w:ascii="Franklin Gothic Book" w:hAnsi="Franklin Gothic Book"/>
          <w:color w:val="auto"/>
          <w:sz w:val="24"/>
          <w:szCs w:val="24"/>
        </w:rPr>
      </w:pPr>
      <w:bookmarkStart w:id="7" w:name="_Toc10204554"/>
      <w:r w:rsidRPr="00EE27D3">
        <w:rPr>
          <w:rFonts w:ascii="Franklin Gothic Book" w:hAnsi="Franklin Gothic Book"/>
          <w:color w:val="auto"/>
          <w:sz w:val="28"/>
          <w:szCs w:val="28"/>
        </w:rPr>
        <w:t>Apply Online via SmartyGrants</w:t>
      </w:r>
      <w:r w:rsidR="00743CA9">
        <w:rPr>
          <w:rFonts w:ascii="Franklin Gothic Book" w:hAnsi="Franklin Gothic Book"/>
          <w:color w:val="auto"/>
          <w:sz w:val="28"/>
          <w:szCs w:val="28"/>
        </w:rPr>
        <w:t>.</w:t>
      </w:r>
      <w:bookmarkEnd w:id="7"/>
    </w:p>
    <w:p w:rsidR="006E0217" w:rsidRPr="00EE27D3" w:rsidRDefault="006E0217" w:rsidP="002A7B32">
      <w:pPr>
        <w:pStyle w:val="Default"/>
        <w:rPr>
          <w:b/>
          <w:iCs/>
          <w:color w:val="auto"/>
          <w:u w:val="single"/>
        </w:rPr>
      </w:pPr>
    </w:p>
    <w:p w:rsidR="00ED43A4" w:rsidRDefault="00D5701A" w:rsidP="002A7B32">
      <w:pPr>
        <w:pStyle w:val="Default"/>
        <w:rPr>
          <w:iCs/>
          <w:color w:val="auto"/>
        </w:rPr>
      </w:pPr>
      <w:r w:rsidRPr="00EE27D3">
        <w:rPr>
          <w:iCs/>
          <w:color w:val="auto"/>
        </w:rPr>
        <w:t xml:space="preserve">All applications are to be </w:t>
      </w:r>
      <w:r w:rsidR="009E040A" w:rsidRPr="00EE27D3">
        <w:rPr>
          <w:iCs/>
          <w:color w:val="auto"/>
        </w:rPr>
        <w:t xml:space="preserve">submitted </w:t>
      </w:r>
      <w:r w:rsidRPr="00EE27D3">
        <w:rPr>
          <w:iCs/>
          <w:color w:val="auto"/>
        </w:rPr>
        <w:t>online using the SmartyGrants system.</w:t>
      </w:r>
      <w:r w:rsidR="00C81104">
        <w:rPr>
          <w:iCs/>
          <w:color w:val="auto"/>
        </w:rPr>
        <w:t xml:space="preserve"> </w:t>
      </w:r>
    </w:p>
    <w:p w:rsidR="00ED43A4" w:rsidRDefault="00ED43A4" w:rsidP="002A7B32">
      <w:pPr>
        <w:pStyle w:val="Default"/>
        <w:rPr>
          <w:iCs/>
          <w:color w:val="auto"/>
        </w:rPr>
      </w:pPr>
    </w:p>
    <w:p w:rsidR="00D5701A" w:rsidRDefault="00C81104" w:rsidP="00872D06">
      <w:pPr>
        <w:pStyle w:val="Default"/>
        <w:spacing w:line="276" w:lineRule="auto"/>
        <w:rPr>
          <w:iCs/>
          <w:color w:val="auto"/>
        </w:rPr>
      </w:pPr>
      <w:r>
        <w:rPr>
          <w:iCs/>
          <w:color w:val="auto"/>
        </w:rPr>
        <w:t>All applicants must contact</w:t>
      </w:r>
      <w:r w:rsidR="007F7F96">
        <w:rPr>
          <w:iCs/>
          <w:color w:val="auto"/>
        </w:rPr>
        <w:t xml:space="preserve"> Tim D</w:t>
      </w:r>
      <w:r>
        <w:rPr>
          <w:iCs/>
          <w:color w:val="auto"/>
        </w:rPr>
        <w:t xml:space="preserve">akin, Creative Arts Facilitator prior to applying. </w:t>
      </w:r>
      <w:hyperlink r:id="rId10" w:history="1">
        <w:r w:rsidRPr="000619FC">
          <w:rPr>
            <w:rStyle w:val="Hyperlink"/>
            <w:rFonts w:cs="Franklin Gothic Book"/>
            <w:iCs/>
          </w:rPr>
          <w:t>tdakin@rav.net.au</w:t>
        </w:r>
      </w:hyperlink>
    </w:p>
    <w:p w:rsidR="00C81104" w:rsidRPr="00EE27D3" w:rsidRDefault="00C81104" w:rsidP="00872D06">
      <w:pPr>
        <w:pStyle w:val="Default"/>
        <w:spacing w:line="276" w:lineRule="auto"/>
        <w:rPr>
          <w:iCs/>
          <w:color w:val="auto"/>
        </w:rPr>
      </w:pPr>
      <w:proofErr w:type="spellStart"/>
      <w:r>
        <w:rPr>
          <w:iCs/>
          <w:color w:val="auto"/>
        </w:rPr>
        <w:t>Ph</w:t>
      </w:r>
      <w:proofErr w:type="spellEnd"/>
      <w:r>
        <w:rPr>
          <w:iCs/>
          <w:color w:val="auto"/>
        </w:rPr>
        <w:t>: 0428 403 386</w:t>
      </w:r>
    </w:p>
    <w:p w:rsidR="00014AB2" w:rsidRPr="00D76CDF" w:rsidRDefault="00D5701A" w:rsidP="002A7B32">
      <w:pPr>
        <w:pStyle w:val="Default"/>
      </w:pPr>
      <w:r w:rsidRPr="00EE27D3">
        <w:rPr>
          <w:iCs/>
          <w:color w:val="auto"/>
        </w:rPr>
        <w:br/>
        <w:t xml:space="preserve">Links to the forms can be found on our website: </w:t>
      </w:r>
      <w:hyperlink r:id="rId11" w:history="1">
        <w:r w:rsidR="00014AB2" w:rsidRPr="00014AB2">
          <w:rPr>
            <w:rStyle w:val="Hyperlink"/>
            <w:rFonts w:cs="Franklin Gothic Book"/>
            <w:iCs/>
          </w:rPr>
          <w:t>rav.net.au</w:t>
        </w:r>
      </w:hyperlink>
    </w:p>
    <w:p w:rsidR="0070364A" w:rsidRPr="00EE27D3" w:rsidRDefault="0070364A" w:rsidP="002A7B32">
      <w:pPr>
        <w:pStyle w:val="Default"/>
        <w:rPr>
          <w:rStyle w:val="Hyperlink"/>
          <w:rFonts w:cs="Franklin Gothic Book"/>
          <w:iCs/>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4"/>
      </w:tblGrid>
      <w:tr w:rsidR="002608B5" w:rsidRPr="00EE27D3" w:rsidTr="007F7F96">
        <w:tc>
          <w:tcPr>
            <w:tcW w:w="9214" w:type="dxa"/>
            <w:tcBorders>
              <w:top w:val="nil"/>
              <w:left w:val="nil"/>
              <w:bottom w:val="nil"/>
              <w:right w:val="nil"/>
            </w:tcBorders>
            <w:shd w:val="clear" w:color="auto" w:fill="FFFF00"/>
          </w:tcPr>
          <w:p w:rsidR="006E0217" w:rsidRPr="00EE27D3" w:rsidRDefault="006E0217" w:rsidP="002A7B32">
            <w:pPr>
              <w:pStyle w:val="Heading1"/>
              <w:rPr>
                <w:i/>
              </w:rPr>
            </w:pPr>
            <w:bookmarkStart w:id="8" w:name="_Toc10204555"/>
            <w:r w:rsidRPr="00EE27D3">
              <w:t>A</w:t>
            </w:r>
            <w:r w:rsidR="00743CA9">
              <w:t>ssessment process</w:t>
            </w:r>
            <w:r w:rsidR="00343594" w:rsidRPr="00EE27D3">
              <w:t xml:space="preserve"> </w:t>
            </w:r>
            <w:r w:rsidR="00743CA9">
              <w:t>and criteria.</w:t>
            </w:r>
            <w:bookmarkEnd w:id="8"/>
          </w:p>
        </w:tc>
      </w:tr>
    </w:tbl>
    <w:p w:rsidR="006E0217" w:rsidRPr="00EE27D3" w:rsidRDefault="006E0217" w:rsidP="002A7B32">
      <w:pPr>
        <w:pStyle w:val="Default"/>
        <w:rPr>
          <w:rFonts w:cs="Times New Roman"/>
          <w:i/>
          <w:color w:val="auto"/>
        </w:rPr>
      </w:pPr>
    </w:p>
    <w:p w:rsidR="007F7F96" w:rsidRDefault="00014AB2" w:rsidP="00872D06">
      <w:pPr>
        <w:pStyle w:val="Default"/>
        <w:spacing w:line="276" w:lineRule="auto"/>
        <w:rPr>
          <w:rFonts w:cs="Times New Roman"/>
          <w:color w:val="auto"/>
        </w:rPr>
      </w:pPr>
      <w:r w:rsidRPr="00271278">
        <w:rPr>
          <w:rFonts w:cs="Times New Roman"/>
          <w:b/>
          <w:color w:val="auto"/>
        </w:rPr>
        <w:t>Fellowships</w:t>
      </w:r>
      <w:r>
        <w:rPr>
          <w:rFonts w:cs="Times New Roman"/>
          <w:color w:val="auto"/>
        </w:rPr>
        <w:t xml:space="preserve"> </w:t>
      </w:r>
      <w:r w:rsidR="006E0217" w:rsidRPr="00EE27D3">
        <w:rPr>
          <w:rFonts w:cs="Times New Roman"/>
          <w:color w:val="auto"/>
        </w:rPr>
        <w:t xml:space="preserve">are assessed by </w:t>
      </w:r>
      <w:r w:rsidR="007F7F96">
        <w:rPr>
          <w:rFonts w:cs="Times New Roman"/>
          <w:color w:val="auto"/>
        </w:rPr>
        <w:t>Meg Viney-Bell</w:t>
      </w:r>
      <w:r w:rsidR="00C81104">
        <w:rPr>
          <w:rFonts w:cs="Times New Roman"/>
          <w:color w:val="auto"/>
        </w:rPr>
        <w:t>, delegates from</w:t>
      </w:r>
      <w:r w:rsidR="007F7F96">
        <w:rPr>
          <w:rFonts w:cs="Times New Roman"/>
          <w:color w:val="auto"/>
        </w:rPr>
        <w:t xml:space="preserve"> Regional Arts Victoria</w:t>
      </w:r>
      <w:r w:rsidR="00C81104">
        <w:rPr>
          <w:rFonts w:cs="Times New Roman"/>
          <w:color w:val="auto"/>
        </w:rPr>
        <w:t xml:space="preserve"> and the Gippsland Arts Gallery (Sale)</w:t>
      </w:r>
      <w:r w:rsidR="007F7F96">
        <w:rPr>
          <w:rFonts w:cs="Times New Roman"/>
          <w:color w:val="auto"/>
        </w:rPr>
        <w:t>. A</w:t>
      </w:r>
      <w:r w:rsidR="006E0217" w:rsidRPr="00EE27D3">
        <w:rPr>
          <w:rFonts w:cs="Times New Roman"/>
          <w:color w:val="auto"/>
        </w:rPr>
        <w:t>n</w:t>
      </w:r>
      <w:r w:rsidR="007F7F96">
        <w:rPr>
          <w:rFonts w:cs="Times New Roman"/>
          <w:color w:val="auto"/>
        </w:rPr>
        <w:t xml:space="preserve"> independent artist may also be invited onto the panel.</w:t>
      </w:r>
    </w:p>
    <w:p w:rsidR="004625ED" w:rsidRDefault="004625ED" w:rsidP="002A7B32">
      <w:pPr>
        <w:pStyle w:val="Default"/>
        <w:rPr>
          <w:rFonts w:cs="Times New Roman"/>
          <w:color w:val="auto"/>
        </w:rPr>
      </w:pPr>
    </w:p>
    <w:p w:rsidR="004625ED" w:rsidRPr="001160DE" w:rsidRDefault="00356C2E" w:rsidP="00872D06">
      <w:pPr>
        <w:spacing w:line="276" w:lineRule="auto"/>
      </w:pPr>
      <w:r>
        <w:rPr>
          <w:rFonts w:ascii="Franklin Gothic Book" w:hAnsi="Franklin Gothic Book"/>
        </w:rPr>
        <w:t xml:space="preserve">Applicants who are shortlisted will be contacted on the Tuesday 19 November. They must be available for </w:t>
      </w:r>
      <w:r w:rsidR="00FC338B">
        <w:rPr>
          <w:rFonts w:ascii="Franklin Gothic Book" w:hAnsi="Franklin Gothic Book"/>
        </w:rPr>
        <w:t>an</w:t>
      </w:r>
      <w:r>
        <w:rPr>
          <w:rFonts w:ascii="Franklin Gothic Book" w:hAnsi="Franklin Gothic Book"/>
        </w:rPr>
        <w:t xml:space="preserve"> interview on Wednesday 20 </w:t>
      </w:r>
      <w:r w:rsidR="004625ED" w:rsidRPr="004A7CE4">
        <w:rPr>
          <w:rFonts w:ascii="Franklin Gothic Book" w:hAnsi="Franklin Gothic Book"/>
        </w:rPr>
        <w:t xml:space="preserve">November </w:t>
      </w:r>
      <w:r w:rsidR="00ED43A4">
        <w:rPr>
          <w:rFonts w:ascii="Franklin Gothic Book" w:hAnsi="Franklin Gothic Book"/>
        </w:rPr>
        <w:t>2019</w:t>
      </w:r>
      <w:r w:rsidR="004625ED" w:rsidRPr="004A7CE4">
        <w:rPr>
          <w:rFonts w:ascii="Franklin Gothic Book" w:hAnsi="Franklin Gothic Book"/>
        </w:rPr>
        <w:t>.</w:t>
      </w:r>
      <w:r>
        <w:rPr>
          <w:rFonts w:ascii="Franklin Gothic Book" w:hAnsi="Franklin Gothic Book"/>
        </w:rPr>
        <w:t xml:space="preserve"> This may be via video link or phone if necessary. </w:t>
      </w:r>
    </w:p>
    <w:p w:rsidR="00DC3055" w:rsidRPr="00EE27D3" w:rsidRDefault="00DC3055" w:rsidP="002A7B32">
      <w:pPr>
        <w:pStyle w:val="Default"/>
        <w:rPr>
          <w:rFonts w:cs="Times New Roman"/>
          <w:color w:val="auto"/>
        </w:rPr>
      </w:pPr>
    </w:p>
    <w:p w:rsidR="007F7F96" w:rsidRPr="004A7CE4" w:rsidRDefault="008D2D14" w:rsidP="00872D06">
      <w:pPr>
        <w:autoSpaceDE w:val="0"/>
        <w:autoSpaceDN w:val="0"/>
        <w:adjustRightInd w:val="0"/>
        <w:spacing w:line="276" w:lineRule="auto"/>
        <w:rPr>
          <w:rFonts w:ascii="Franklin Gothic Book" w:hAnsi="Franklin Gothic Book" w:cs="HelveticaNeue-Light"/>
        </w:rPr>
      </w:pPr>
      <w:r w:rsidRPr="004A7CE4">
        <w:rPr>
          <w:rFonts w:ascii="Franklin Gothic Book" w:hAnsi="Franklin Gothic Book" w:cs="HelveticaNeue-Light"/>
        </w:rPr>
        <w:t xml:space="preserve">All applications </w:t>
      </w:r>
      <w:r w:rsidR="007F7F96" w:rsidRPr="004A7CE4">
        <w:rPr>
          <w:rFonts w:ascii="Franklin Gothic Book" w:hAnsi="Franklin Gothic Book" w:cs="HelveticaNeue-Light"/>
        </w:rPr>
        <w:t>will need to address the following:</w:t>
      </w:r>
    </w:p>
    <w:p w:rsidR="007F7F96" w:rsidRPr="004A7CE4" w:rsidRDefault="007F7F96" w:rsidP="00872D06">
      <w:pPr>
        <w:pStyle w:val="ListParagraph"/>
        <w:numPr>
          <w:ilvl w:val="0"/>
          <w:numId w:val="33"/>
        </w:numPr>
        <w:spacing w:line="276" w:lineRule="auto"/>
        <w:rPr>
          <w:rFonts w:ascii="Franklin Gothic Book" w:hAnsi="Franklin Gothic Book"/>
        </w:rPr>
      </w:pPr>
      <w:r w:rsidRPr="004A7CE4">
        <w:rPr>
          <w:rFonts w:ascii="Franklin Gothic Book" w:hAnsi="Franklin Gothic Book"/>
        </w:rPr>
        <w:t>What is your concept and how will you benefit from this fellowship?</w:t>
      </w:r>
    </w:p>
    <w:p w:rsidR="007F7F96" w:rsidRPr="004A7CE4" w:rsidRDefault="007F7F96" w:rsidP="00872D06">
      <w:pPr>
        <w:pStyle w:val="ListParagraph"/>
        <w:numPr>
          <w:ilvl w:val="0"/>
          <w:numId w:val="33"/>
        </w:numPr>
        <w:spacing w:line="276" w:lineRule="auto"/>
        <w:rPr>
          <w:rFonts w:ascii="Franklin Gothic Book" w:hAnsi="Franklin Gothic Book"/>
        </w:rPr>
      </w:pPr>
      <w:r w:rsidRPr="004A7CE4">
        <w:rPr>
          <w:rFonts w:ascii="Franklin Gothic Book" w:hAnsi="Franklin Gothic Book"/>
        </w:rPr>
        <w:t>What is your envisaged outcome?</w:t>
      </w:r>
    </w:p>
    <w:p w:rsidR="004F7978" w:rsidRPr="004A7CE4" w:rsidRDefault="007F7F96" w:rsidP="00872D06">
      <w:pPr>
        <w:pStyle w:val="ListParagraph"/>
        <w:numPr>
          <w:ilvl w:val="0"/>
          <w:numId w:val="33"/>
        </w:numPr>
        <w:spacing w:line="276" w:lineRule="auto"/>
        <w:rPr>
          <w:rFonts w:ascii="Franklin Gothic Book" w:hAnsi="Franklin Gothic Book"/>
        </w:rPr>
      </w:pPr>
      <w:r w:rsidRPr="004A7CE4">
        <w:rPr>
          <w:rFonts w:ascii="Franklin Gothic Book" w:hAnsi="Franklin Gothic Book"/>
        </w:rPr>
        <w:t xml:space="preserve">How could this </w:t>
      </w:r>
      <w:r w:rsidR="00C81104" w:rsidRPr="004A7CE4">
        <w:rPr>
          <w:rFonts w:ascii="Franklin Gothic Book" w:hAnsi="Franklin Gothic Book"/>
        </w:rPr>
        <w:t xml:space="preserve">outcome impact </w:t>
      </w:r>
      <w:r w:rsidRPr="004A7CE4">
        <w:rPr>
          <w:rFonts w:ascii="Franklin Gothic Book" w:hAnsi="Franklin Gothic Book"/>
        </w:rPr>
        <w:t xml:space="preserve">the art </w:t>
      </w:r>
      <w:r w:rsidR="00C81104" w:rsidRPr="004A7CE4">
        <w:rPr>
          <w:rFonts w:ascii="Franklin Gothic Book" w:hAnsi="Franklin Gothic Book"/>
        </w:rPr>
        <w:t>community and how could</w:t>
      </w:r>
      <w:r w:rsidRPr="004A7CE4">
        <w:rPr>
          <w:rFonts w:ascii="Franklin Gothic Book" w:hAnsi="Franklin Gothic Book"/>
        </w:rPr>
        <w:t xml:space="preserve"> it benefit the community/ public in general?</w:t>
      </w:r>
    </w:p>
    <w:p w:rsidR="007F7F96" w:rsidRPr="004A7CE4" w:rsidRDefault="004F7978" w:rsidP="00872D06">
      <w:pPr>
        <w:pStyle w:val="ListParagraph"/>
        <w:numPr>
          <w:ilvl w:val="0"/>
          <w:numId w:val="33"/>
        </w:numPr>
        <w:spacing w:line="276" w:lineRule="auto"/>
        <w:rPr>
          <w:rFonts w:ascii="Franklin Gothic Book" w:hAnsi="Franklin Gothic Book"/>
        </w:rPr>
      </w:pPr>
      <w:r w:rsidRPr="004A7CE4">
        <w:rPr>
          <w:rFonts w:ascii="Franklin Gothic Book" w:hAnsi="Franklin Gothic Book"/>
        </w:rPr>
        <w:lastRenderedPageBreak/>
        <w:t>Evidence of experience</w:t>
      </w:r>
      <w:r w:rsidR="006B57C1" w:rsidRPr="004A7CE4">
        <w:rPr>
          <w:rFonts w:ascii="Franklin Gothic Book" w:hAnsi="Franklin Gothic Book"/>
        </w:rPr>
        <w:t xml:space="preserve"> via provision of an artist biography, artistic statement on current works and images of current </w:t>
      </w:r>
      <w:proofErr w:type="spellStart"/>
      <w:r w:rsidR="006B57C1" w:rsidRPr="004A7CE4">
        <w:rPr>
          <w:rFonts w:ascii="Franklin Gothic Book" w:hAnsi="Franklin Gothic Book"/>
        </w:rPr>
        <w:t>fibre</w:t>
      </w:r>
      <w:proofErr w:type="spellEnd"/>
      <w:r w:rsidR="006B57C1" w:rsidRPr="004A7CE4">
        <w:rPr>
          <w:rFonts w:ascii="Franklin Gothic Book" w:hAnsi="Franklin Gothic Book"/>
        </w:rPr>
        <w:t xml:space="preserve"> art works c</w:t>
      </w:r>
      <w:r w:rsidR="0096794A" w:rsidRPr="004A7CE4">
        <w:rPr>
          <w:rFonts w:ascii="Franklin Gothic Book" w:hAnsi="Franklin Gothic Book"/>
        </w:rPr>
        <w:t>reated over the past 2 years</w:t>
      </w:r>
      <w:r w:rsidRPr="004A7CE4">
        <w:rPr>
          <w:rFonts w:ascii="Franklin Gothic Book" w:hAnsi="Franklin Gothic Book"/>
        </w:rPr>
        <w:t xml:space="preserve"> that demonstrates the </w:t>
      </w:r>
      <w:proofErr w:type="spellStart"/>
      <w:r w:rsidRPr="004A7CE4">
        <w:rPr>
          <w:rFonts w:ascii="Franklin Gothic Book" w:hAnsi="Franklin Gothic Book"/>
        </w:rPr>
        <w:t>calibre</w:t>
      </w:r>
      <w:proofErr w:type="spellEnd"/>
      <w:r w:rsidRPr="004A7CE4">
        <w:rPr>
          <w:rFonts w:ascii="Franklin Gothic Book" w:hAnsi="Franklin Gothic Book"/>
        </w:rPr>
        <w:t xml:space="preserve"> of your work</w:t>
      </w:r>
      <w:r w:rsidR="0096794A" w:rsidRPr="004A7CE4">
        <w:rPr>
          <w:rFonts w:ascii="Franklin Gothic Book" w:hAnsi="Franklin Gothic Book"/>
        </w:rPr>
        <w:t>.</w:t>
      </w:r>
    </w:p>
    <w:p w:rsidR="007F7F96" w:rsidRPr="004A7CE4" w:rsidRDefault="0096794A" w:rsidP="00872D06">
      <w:pPr>
        <w:pStyle w:val="ListParagraph"/>
        <w:numPr>
          <w:ilvl w:val="0"/>
          <w:numId w:val="33"/>
        </w:numPr>
        <w:spacing w:line="276" w:lineRule="auto"/>
        <w:rPr>
          <w:rFonts w:ascii="Franklin Gothic Book" w:hAnsi="Franklin Gothic Book"/>
        </w:rPr>
      </w:pPr>
      <w:r w:rsidRPr="004A7CE4">
        <w:rPr>
          <w:rFonts w:ascii="Franklin Gothic Book" w:hAnsi="Franklin Gothic Book"/>
        </w:rPr>
        <w:t xml:space="preserve">Provision of </w:t>
      </w:r>
      <w:r w:rsidR="007F7F96" w:rsidRPr="004A7CE4">
        <w:rPr>
          <w:rFonts w:ascii="Franklin Gothic Book" w:hAnsi="Franklin Gothic Book"/>
        </w:rPr>
        <w:t>a proposed time line/schedule</w:t>
      </w:r>
      <w:r w:rsidR="004F7978" w:rsidRPr="004A7CE4">
        <w:rPr>
          <w:rFonts w:ascii="Franklin Gothic Book" w:hAnsi="Franklin Gothic Book"/>
        </w:rPr>
        <w:t xml:space="preserve"> for the full year of the fellowship</w:t>
      </w:r>
      <w:r w:rsidR="00001521">
        <w:rPr>
          <w:rFonts w:ascii="Franklin Gothic Book" w:hAnsi="Franklin Gothic Book"/>
        </w:rPr>
        <w:t>.</w:t>
      </w:r>
    </w:p>
    <w:p w:rsidR="007F7F96" w:rsidRPr="004A7CE4" w:rsidRDefault="0096794A" w:rsidP="00872D06">
      <w:pPr>
        <w:pStyle w:val="ListParagraph"/>
        <w:numPr>
          <w:ilvl w:val="0"/>
          <w:numId w:val="33"/>
        </w:numPr>
        <w:spacing w:line="276" w:lineRule="auto"/>
        <w:rPr>
          <w:rFonts w:ascii="Franklin Gothic Book" w:hAnsi="Franklin Gothic Book"/>
        </w:rPr>
      </w:pPr>
      <w:r w:rsidRPr="004A7CE4">
        <w:rPr>
          <w:rFonts w:ascii="Franklin Gothic Book" w:hAnsi="Franklin Gothic Book"/>
        </w:rPr>
        <w:t xml:space="preserve">Provision of </w:t>
      </w:r>
      <w:r w:rsidR="007F7F96" w:rsidRPr="004A7CE4">
        <w:rPr>
          <w:rFonts w:ascii="Franklin Gothic Book" w:hAnsi="Franklin Gothic Book"/>
        </w:rPr>
        <w:t>a proposed budget</w:t>
      </w:r>
      <w:r w:rsidR="004F7978" w:rsidRPr="004A7CE4">
        <w:rPr>
          <w:rFonts w:ascii="Franklin Gothic Book" w:hAnsi="Franklin Gothic Book"/>
        </w:rPr>
        <w:t xml:space="preserve"> that outlines how the funding will be spent.</w:t>
      </w:r>
    </w:p>
    <w:p w:rsidR="007F7F96" w:rsidRPr="004A7CE4" w:rsidRDefault="004F7978" w:rsidP="00872D06">
      <w:pPr>
        <w:pStyle w:val="ListParagraph"/>
        <w:numPr>
          <w:ilvl w:val="0"/>
          <w:numId w:val="33"/>
        </w:numPr>
        <w:spacing w:line="276" w:lineRule="auto"/>
        <w:rPr>
          <w:rFonts w:ascii="Franklin Gothic Book" w:hAnsi="Franklin Gothic Book"/>
        </w:rPr>
      </w:pPr>
      <w:r w:rsidRPr="004A7CE4">
        <w:rPr>
          <w:rFonts w:ascii="Franklin Gothic Book" w:hAnsi="Franklin Gothic Book"/>
        </w:rPr>
        <w:t>Provision of e</w:t>
      </w:r>
      <w:r w:rsidR="007F7F96" w:rsidRPr="004A7CE4">
        <w:rPr>
          <w:rFonts w:ascii="Franklin Gothic Book" w:hAnsi="Franklin Gothic Book"/>
        </w:rPr>
        <w:t xml:space="preserve">vidence </w:t>
      </w:r>
      <w:r w:rsidRPr="004A7CE4">
        <w:rPr>
          <w:rFonts w:ascii="Franklin Gothic Book" w:hAnsi="Franklin Gothic Book"/>
        </w:rPr>
        <w:t>of acceptance</w:t>
      </w:r>
      <w:r w:rsidR="00325D83">
        <w:rPr>
          <w:rFonts w:ascii="Franklin Gothic Book" w:hAnsi="Franklin Gothic Book"/>
        </w:rPr>
        <w:t xml:space="preserve"> or an offer</w:t>
      </w:r>
      <w:r w:rsidRPr="004A7CE4">
        <w:rPr>
          <w:rFonts w:ascii="Franklin Gothic Book" w:hAnsi="Franklin Gothic Book"/>
        </w:rPr>
        <w:t xml:space="preserve"> into a residency</w:t>
      </w:r>
      <w:r w:rsidR="007F7F96" w:rsidRPr="004A7CE4">
        <w:rPr>
          <w:rFonts w:ascii="Franklin Gothic Book" w:hAnsi="Franklin Gothic Book"/>
        </w:rPr>
        <w:t xml:space="preserve"> a learning experience, placement, mentoring </w:t>
      </w:r>
      <w:proofErr w:type="spellStart"/>
      <w:r w:rsidR="007F7F96" w:rsidRPr="004A7CE4">
        <w:rPr>
          <w:rFonts w:ascii="Franklin Gothic Book" w:hAnsi="Franklin Gothic Book"/>
        </w:rPr>
        <w:t>etc</w:t>
      </w:r>
      <w:proofErr w:type="spellEnd"/>
      <w:r w:rsidR="007F7F96" w:rsidRPr="004A7CE4">
        <w:rPr>
          <w:rFonts w:ascii="Franklin Gothic Book" w:hAnsi="Franklin Gothic Book"/>
        </w:rPr>
        <w:t xml:space="preserve"> in Australia and overseas</w:t>
      </w:r>
      <w:r w:rsidRPr="004A7CE4">
        <w:rPr>
          <w:rFonts w:ascii="Franklin Gothic Book" w:hAnsi="Franklin Gothic Book"/>
        </w:rPr>
        <w:t xml:space="preserve"> if this is what is planned for the fellowship.</w:t>
      </w:r>
    </w:p>
    <w:p w:rsidR="007F7F96" w:rsidRPr="004A7CE4" w:rsidRDefault="0096794A" w:rsidP="00872D06">
      <w:pPr>
        <w:pStyle w:val="ListParagraph"/>
        <w:numPr>
          <w:ilvl w:val="0"/>
          <w:numId w:val="33"/>
        </w:numPr>
        <w:spacing w:line="276" w:lineRule="auto"/>
        <w:rPr>
          <w:rFonts w:ascii="Franklin Gothic Book" w:hAnsi="Franklin Gothic Book"/>
        </w:rPr>
      </w:pPr>
      <w:r w:rsidRPr="004A7CE4">
        <w:rPr>
          <w:rFonts w:ascii="Franklin Gothic Book" w:hAnsi="Franklin Gothic Book"/>
        </w:rPr>
        <w:t>Provision of l</w:t>
      </w:r>
      <w:r w:rsidR="004F7978" w:rsidRPr="004A7CE4">
        <w:rPr>
          <w:rFonts w:ascii="Franklin Gothic Book" w:hAnsi="Franklin Gothic Book"/>
        </w:rPr>
        <w:t>etters of support</w:t>
      </w:r>
      <w:r w:rsidR="00001521">
        <w:rPr>
          <w:rFonts w:ascii="Franklin Gothic Book" w:hAnsi="Franklin Gothic Book"/>
        </w:rPr>
        <w:t>.</w:t>
      </w:r>
    </w:p>
    <w:p w:rsidR="007F7F96" w:rsidRPr="004A7CE4" w:rsidRDefault="006B57C1" w:rsidP="00872D06">
      <w:pPr>
        <w:pStyle w:val="ListParagraph"/>
        <w:numPr>
          <w:ilvl w:val="0"/>
          <w:numId w:val="33"/>
        </w:numPr>
        <w:spacing w:line="276" w:lineRule="auto"/>
        <w:rPr>
          <w:rFonts w:ascii="Franklin Gothic Book" w:hAnsi="Franklin Gothic Book"/>
        </w:rPr>
      </w:pPr>
      <w:r w:rsidRPr="004A7CE4">
        <w:rPr>
          <w:rFonts w:ascii="Franklin Gothic Book" w:hAnsi="Franklin Gothic Book"/>
        </w:rPr>
        <w:t>Your willingness to produce diary documentation of your working process. For example a traditional visual diary or an online blog etc</w:t>
      </w:r>
      <w:r w:rsidR="00001521">
        <w:rPr>
          <w:rFonts w:ascii="Franklin Gothic Book" w:hAnsi="Franklin Gothic Book"/>
        </w:rPr>
        <w:t>.</w:t>
      </w:r>
    </w:p>
    <w:p w:rsidR="007F7F96" w:rsidRPr="004A7CE4" w:rsidRDefault="007F7F96" w:rsidP="00872D06">
      <w:pPr>
        <w:pStyle w:val="ListParagraph"/>
        <w:numPr>
          <w:ilvl w:val="0"/>
          <w:numId w:val="33"/>
        </w:numPr>
        <w:spacing w:line="276" w:lineRule="auto"/>
        <w:rPr>
          <w:rFonts w:ascii="Franklin Gothic Book" w:hAnsi="Franklin Gothic Book"/>
        </w:rPr>
      </w:pPr>
      <w:r w:rsidRPr="004A7CE4">
        <w:rPr>
          <w:rFonts w:ascii="Franklin Gothic Book" w:hAnsi="Franklin Gothic Book"/>
        </w:rPr>
        <w:t>Willingness to negotiate a workshop, exhibition or talk in their chosen regional community</w:t>
      </w:r>
      <w:r w:rsidR="00001521">
        <w:rPr>
          <w:rFonts w:ascii="Franklin Gothic Book" w:hAnsi="Franklin Gothic Book"/>
        </w:rPr>
        <w:t>.</w:t>
      </w:r>
    </w:p>
    <w:p w:rsidR="007F7F96" w:rsidRPr="004A7CE4" w:rsidRDefault="007F7F96" w:rsidP="00872D06">
      <w:pPr>
        <w:pStyle w:val="ListParagraph"/>
        <w:numPr>
          <w:ilvl w:val="0"/>
          <w:numId w:val="33"/>
        </w:numPr>
        <w:spacing w:line="276" w:lineRule="auto"/>
        <w:rPr>
          <w:rFonts w:ascii="Franklin Gothic Book" w:hAnsi="Franklin Gothic Book"/>
        </w:rPr>
      </w:pPr>
      <w:r w:rsidRPr="004A7CE4">
        <w:rPr>
          <w:rFonts w:ascii="Franklin Gothic Book" w:hAnsi="Franklin Gothic Book"/>
        </w:rPr>
        <w:t>Willingne</w:t>
      </w:r>
      <w:r w:rsidR="006B57C1" w:rsidRPr="004A7CE4">
        <w:rPr>
          <w:rFonts w:ascii="Franklin Gothic Book" w:hAnsi="Franklin Gothic Book"/>
        </w:rPr>
        <w:t>ss to undergo monthly mentoring with Meg Viney-Bell</w:t>
      </w:r>
      <w:r w:rsidR="00001521">
        <w:rPr>
          <w:rFonts w:ascii="Franklin Gothic Book" w:hAnsi="Franklin Gothic Book"/>
        </w:rPr>
        <w:t>.</w:t>
      </w:r>
      <w:r w:rsidR="004625ED">
        <w:rPr>
          <w:rFonts w:ascii="Franklin Gothic Book" w:hAnsi="Franklin Gothic Book"/>
        </w:rPr>
        <w:t xml:space="preserve"> This</w:t>
      </w:r>
      <w:r w:rsidR="00001521">
        <w:rPr>
          <w:rFonts w:ascii="Franklin Gothic Book" w:hAnsi="Franklin Gothic Book"/>
        </w:rPr>
        <w:t xml:space="preserve"> could be via Skype, Facetime, </w:t>
      </w:r>
      <w:proofErr w:type="gramStart"/>
      <w:r w:rsidR="00001521">
        <w:rPr>
          <w:rFonts w:ascii="Franklin Gothic Book" w:hAnsi="Franklin Gothic Book"/>
        </w:rPr>
        <w:t>p</w:t>
      </w:r>
      <w:r w:rsidR="004625ED">
        <w:rPr>
          <w:rFonts w:ascii="Franklin Gothic Book" w:hAnsi="Franklin Gothic Book"/>
        </w:rPr>
        <w:t>hone</w:t>
      </w:r>
      <w:proofErr w:type="gramEnd"/>
      <w:r w:rsidR="004625ED">
        <w:rPr>
          <w:rFonts w:ascii="Franklin Gothic Book" w:hAnsi="Franklin Gothic Book"/>
        </w:rPr>
        <w:t xml:space="preserve"> and or in person</w:t>
      </w:r>
      <w:r w:rsidR="00001521">
        <w:rPr>
          <w:rFonts w:ascii="Franklin Gothic Book" w:hAnsi="Franklin Gothic Book"/>
        </w:rPr>
        <w:t>.</w:t>
      </w:r>
    </w:p>
    <w:p w:rsidR="006B57C1" w:rsidRPr="004A7CE4" w:rsidRDefault="006B57C1" w:rsidP="00872D06">
      <w:pPr>
        <w:pStyle w:val="ListParagraph"/>
        <w:numPr>
          <w:ilvl w:val="0"/>
          <w:numId w:val="33"/>
        </w:numPr>
        <w:spacing w:line="276" w:lineRule="auto"/>
        <w:rPr>
          <w:rFonts w:ascii="Franklin Gothic Book" w:hAnsi="Franklin Gothic Book"/>
        </w:rPr>
      </w:pPr>
      <w:r w:rsidRPr="004A7CE4">
        <w:rPr>
          <w:rFonts w:ascii="Franklin Gothic Book" w:hAnsi="Franklin Gothic Book"/>
        </w:rPr>
        <w:t xml:space="preserve">Your willingness to have a public outcome to be negotiated and applied for via the Gippsland Art Gallery (Sale) during or after the fellowship. This could take the form of an exhibition, workshop or artist talk and will be via curatorial process (application required including </w:t>
      </w:r>
      <w:r w:rsidR="00001521">
        <w:rPr>
          <w:rFonts w:ascii="Franklin Gothic Book" w:hAnsi="Franklin Gothic Book"/>
        </w:rPr>
        <w:t>CV, exhibition brief and images).</w:t>
      </w:r>
    </w:p>
    <w:p w:rsidR="00E75E9C" w:rsidRDefault="00E75E9C" w:rsidP="006B57C1">
      <w:pPr>
        <w:rPr>
          <w:rFonts w:ascii="Franklin Gothic Book" w:hAnsi="Franklin Gothic Book"/>
        </w:rPr>
      </w:pPr>
    </w:p>
    <w:p w:rsidR="006B57C1" w:rsidRPr="004A7CE4" w:rsidRDefault="006B57C1" w:rsidP="00872D06">
      <w:pPr>
        <w:spacing w:line="276" w:lineRule="auto"/>
        <w:rPr>
          <w:rFonts w:ascii="Franklin Gothic Book" w:hAnsi="Franklin Gothic Book"/>
        </w:rPr>
      </w:pPr>
      <w:r w:rsidRPr="00E75E9C">
        <w:rPr>
          <w:rFonts w:ascii="Franklin Gothic Book" w:hAnsi="Franklin Gothic Book"/>
          <w:b/>
        </w:rPr>
        <w:t>NOTE:</w:t>
      </w:r>
      <w:r w:rsidRPr="004A7CE4">
        <w:rPr>
          <w:rFonts w:ascii="Franklin Gothic Book" w:hAnsi="Franklin Gothic Book"/>
        </w:rPr>
        <w:t xml:space="preserve"> If an exhibition occurs at the Gippsland Art Gallery (Sale) </w:t>
      </w:r>
      <w:r w:rsidR="00722FB6">
        <w:rPr>
          <w:rFonts w:ascii="Franklin Gothic Book" w:hAnsi="Franklin Gothic Book"/>
        </w:rPr>
        <w:t>one</w:t>
      </w:r>
      <w:r w:rsidRPr="004A7CE4">
        <w:rPr>
          <w:rFonts w:ascii="Franklin Gothic Book" w:hAnsi="Franklin Gothic Book"/>
        </w:rPr>
        <w:t xml:space="preserve"> artwork from the exhibition will be donated to the Gippsland Art Gallery pending approval from the gallery staff and advisory committee. The work will be chosen </w:t>
      </w:r>
      <w:r w:rsidR="00722FB6">
        <w:rPr>
          <w:rFonts w:ascii="Franklin Gothic Book" w:hAnsi="Franklin Gothic Book"/>
        </w:rPr>
        <w:t xml:space="preserve">by the Gippsland Art Gallery Director </w:t>
      </w:r>
      <w:r w:rsidRPr="004A7CE4">
        <w:rPr>
          <w:rFonts w:ascii="Franklin Gothic Book" w:hAnsi="Franklin Gothic Book"/>
        </w:rPr>
        <w:t>in consultation with the artist.  No payment will be required from the artist to the gallery and no artist fee will be paid from the gallery to the artist.</w:t>
      </w:r>
    </w:p>
    <w:p w:rsidR="009A50B4" w:rsidRPr="00EE27D3" w:rsidRDefault="009A50B4" w:rsidP="002A7B32">
      <w:pPr>
        <w:rPr>
          <w:rFonts w:ascii="Franklin Gothic Book" w:hAnsi="Franklin Gothic Book" w:cs="Arial"/>
          <w:bCs/>
        </w:rPr>
      </w:pPr>
    </w:p>
    <w:p w:rsidR="009A50B4" w:rsidRPr="00EE27D3" w:rsidRDefault="009A50B4" w:rsidP="002A7B32">
      <w:pPr>
        <w:pStyle w:val="Heading1"/>
        <w:rPr>
          <w:i/>
        </w:rPr>
      </w:pPr>
      <w:bookmarkStart w:id="9" w:name="_Toc10204556"/>
      <w:r w:rsidRPr="00EE27D3">
        <w:t>S</w:t>
      </w:r>
      <w:r w:rsidR="001063D5">
        <w:t>upport</w:t>
      </w:r>
      <w:r w:rsidRPr="00EE27D3">
        <w:t xml:space="preserve"> </w:t>
      </w:r>
      <w:r w:rsidR="001063D5">
        <w:t>Material</w:t>
      </w:r>
      <w:r w:rsidRPr="00EE27D3">
        <w:t>: Letters, and examples of previous work</w:t>
      </w:r>
      <w:r w:rsidR="00872D06">
        <w:t>.</w:t>
      </w:r>
      <w:bookmarkEnd w:id="9"/>
    </w:p>
    <w:p w:rsidR="00E354E2" w:rsidRPr="00EE27D3" w:rsidRDefault="00E354E2" w:rsidP="002A7B32">
      <w:pPr>
        <w:rPr>
          <w:rFonts w:ascii="Franklin Gothic Book" w:hAnsi="Franklin Gothic Book"/>
        </w:rPr>
      </w:pPr>
    </w:p>
    <w:p w:rsidR="00E354E2" w:rsidRDefault="0063345A" w:rsidP="00872D06">
      <w:pPr>
        <w:spacing w:line="276" w:lineRule="auto"/>
        <w:rPr>
          <w:rFonts w:ascii="Franklin Gothic Book" w:hAnsi="Franklin Gothic Book"/>
          <w:iCs/>
        </w:rPr>
      </w:pPr>
      <w:r>
        <w:rPr>
          <w:rFonts w:ascii="Franklin Gothic Book" w:hAnsi="Franklin Gothic Book"/>
        </w:rPr>
        <w:t>Applicants</w:t>
      </w:r>
      <w:r w:rsidRPr="00EE27D3">
        <w:rPr>
          <w:rFonts w:ascii="Franklin Gothic Book" w:hAnsi="Franklin Gothic Book"/>
        </w:rPr>
        <w:t xml:space="preserve"> </w:t>
      </w:r>
      <w:r w:rsidR="00E354E2" w:rsidRPr="00EE27D3">
        <w:rPr>
          <w:rFonts w:ascii="Franklin Gothic Book" w:hAnsi="Franklin Gothic Book"/>
        </w:rPr>
        <w:t xml:space="preserve">must supply </w:t>
      </w:r>
      <w:r w:rsidR="0096794A">
        <w:rPr>
          <w:rFonts w:ascii="Franklin Gothic Book" w:hAnsi="Franklin Gothic Book"/>
        </w:rPr>
        <w:t xml:space="preserve">their CVs which cannot exceed more </w:t>
      </w:r>
      <w:r w:rsidR="00E354E2" w:rsidRPr="00EE27D3">
        <w:rPr>
          <w:rFonts w:ascii="Franklin Gothic Book" w:hAnsi="Franklin Gothic Book"/>
        </w:rPr>
        <w:t>than two pages</w:t>
      </w:r>
      <w:r w:rsidR="0096794A">
        <w:rPr>
          <w:rFonts w:ascii="Franklin Gothic Book" w:hAnsi="Franklin Gothic Book"/>
        </w:rPr>
        <w:t>.</w:t>
      </w:r>
      <w:r w:rsidR="00960B2E" w:rsidRPr="00EE27D3">
        <w:rPr>
          <w:rFonts w:ascii="Franklin Gothic Book" w:hAnsi="Franklin Gothic Book"/>
        </w:rPr>
        <w:t xml:space="preserve"> </w:t>
      </w:r>
      <w:r w:rsidR="00A1015F">
        <w:rPr>
          <w:rFonts w:ascii="Franklin Gothic Book" w:hAnsi="Franklin Gothic Book"/>
        </w:rPr>
        <w:t>CVs</w:t>
      </w:r>
      <w:r w:rsidR="0096794A">
        <w:rPr>
          <w:rFonts w:ascii="Franklin Gothic Book" w:hAnsi="Franklin Gothic Book"/>
        </w:rPr>
        <w:t xml:space="preserve"> must demonstrate your work in relation to this fellowship.</w:t>
      </w:r>
      <w:r w:rsidR="00E354E2" w:rsidRPr="00EE27D3">
        <w:rPr>
          <w:rFonts w:ascii="Franklin Gothic Book" w:hAnsi="Franklin Gothic Book"/>
        </w:rPr>
        <w:t xml:space="preserve"> </w:t>
      </w:r>
      <w:r w:rsidR="00E354E2" w:rsidRPr="00EE27D3">
        <w:rPr>
          <w:rFonts w:ascii="Franklin Gothic Book" w:hAnsi="Franklin Gothic Book"/>
          <w:iCs/>
        </w:rPr>
        <w:t>Other support material can be uploaded to online application</w:t>
      </w:r>
      <w:r w:rsidR="00A1015F">
        <w:rPr>
          <w:rFonts w:ascii="Franklin Gothic Book" w:hAnsi="Franklin Gothic Book"/>
          <w:iCs/>
        </w:rPr>
        <w:t>s</w:t>
      </w:r>
      <w:r w:rsidR="00E354E2" w:rsidRPr="00EE27D3">
        <w:rPr>
          <w:rFonts w:ascii="Franklin Gothic Book" w:hAnsi="Franklin Gothic Book"/>
          <w:iCs/>
        </w:rPr>
        <w:t>.</w:t>
      </w:r>
      <w:r w:rsidR="00EF01AF" w:rsidRPr="00EE27D3">
        <w:rPr>
          <w:rFonts w:ascii="Franklin Gothic Book" w:hAnsi="Franklin Gothic Book"/>
          <w:iCs/>
        </w:rPr>
        <w:t xml:space="preserve"> </w:t>
      </w:r>
      <w:r w:rsidR="00E354E2" w:rsidRPr="00EE27D3">
        <w:rPr>
          <w:rFonts w:ascii="Franklin Gothic Book" w:hAnsi="Franklin Gothic Book"/>
          <w:iCs/>
        </w:rPr>
        <w:t>You will only be able to upload:</w:t>
      </w:r>
    </w:p>
    <w:p w:rsidR="001063D5" w:rsidRPr="00EE27D3" w:rsidRDefault="001063D5" w:rsidP="002A7B32">
      <w:pPr>
        <w:rPr>
          <w:rFonts w:ascii="Franklin Gothic Book" w:hAnsi="Franklin Gothic Book"/>
          <w:iCs/>
        </w:rPr>
      </w:pPr>
    </w:p>
    <w:p w:rsidR="0096794A" w:rsidRDefault="003E2432" w:rsidP="00872D06">
      <w:pPr>
        <w:pStyle w:val="Default"/>
        <w:numPr>
          <w:ilvl w:val="0"/>
          <w:numId w:val="5"/>
        </w:numPr>
        <w:spacing w:line="276" w:lineRule="auto"/>
        <w:rPr>
          <w:iCs/>
          <w:color w:val="auto"/>
        </w:rPr>
      </w:pPr>
      <w:r w:rsidRPr="0096794A">
        <w:rPr>
          <w:iCs/>
          <w:color w:val="auto"/>
        </w:rPr>
        <w:t>O</w:t>
      </w:r>
      <w:r w:rsidR="00E354E2" w:rsidRPr="0096794A">
        <w:rPr>
          <w:iCs/>
          <w:color w:val="auto"/>
        </w:rPr>
        <w:t xml:space="preserve">ne support letter from each of </w:t>
      </w:r>
      <w:r w:rsidR="0096794A" w:rsidRPr="0096794A">
        <w:rPr>
          <w:iCs/>
          <w:color w:val="auto"/>
        </w:rPr>
        <w:t>your referees</w:t>
      </w:r>
      <w:r w:rsidR="00722FB6">
        <w:rPr>
          <w:iCs/>
          <w:color w:val="auto"/>
        </w:rPr>
        <w:t xml:space="preserve">. These could be from former mentors, Gallery Directors </w:t>
      </w:r>
      <w:proofErr w:type="spellStart"/>
      <w:r w:rsidR="00722FB6">
        <w:rPr>
          <w:iCs/>
          <w:color w:val="auto"/>
        </w:rPr>
        <w:t>etc</w:t>
      </w:r>
      <w:proofErr w:type="spellEnd"/>
      <w:r w:rsidR="00722FB6">
        <w:rPr>
          <w:iCs/>
          <w:color w:val="auto"/>
        </w:rPr>
        <w:t xml:space="preserve"> but should verify your commitment to your work.</w:t>
      </w:r>
      <w:r w:rsidR="0096794A" w:rsidRPr="0096794A">
        <w:rPr>
          <w:iCs/>
          <w:color w:val="auto"/>
        </w:rPr>
        <w:t xml:space="preserve"> </w:t>
      </w:r>
      <w:r w:rsidR="00356C2E">
        <w:rPr>
          <w:iCs/>
          <w:color w:val="auto"/>
        </w:rPr>
        <w:t xml:space="preserve"> Maximum of five</w:t>
      </w:r>
    </w:p>
    <w:p w:rsidR="00E354E2" w:rsidRPr="0096794A" w:rsidRDefault="00356C2E" w:rsidP="00872D06">
      <w:pPr>
        <w:pStyle w:val="Default"/>
        <w:numPr>
          <w:ilvl w:val="0"/>
          <w:numId w:val="5"/>
        </w:numPr>
        <w:spacing w:line="276" w:lineRule="auto"/>
        <w:rPr>
          <w:iCs/>
          <w:color w:val="auto"/>
        </w:rPr>
      </w:pPr>
      <w:r>
        <w:rPr>
          <w:iCs/>
          <w:color w:val="auto"/>
        </w:rPr>
        <w:t>Maximum of five extra</w:t>
      </w:r>
      <w:r w:rsidR="00E354E2" w:rsidRPr="0096794A">
        <w:rPr>
          <w:iCs/>
          <w:color w:val="auto"/>
        </w:rPr>
        <w:t xml:space="preserve"> written material documents (must not exceed more than five pages</w:t>
      </w:r>
      <w:r w:rsidR="00F3628E" w:rsidRPr="0096794A">
        <w:rPr>
          <w:iCs/>
          <w:color w:val="auto"/>
        </w:rPr>
        <w:t xml:space="preserve"> each</w:t>
      </w:r>
      <w:r w:rsidR="00E354E2" w:rsidRPr="0096794A">
        <w:rPr>
          <w:iCs/>
          <w:color w:val="auto"/>
        </w:rPr>
        <w:t>)</w:t>
      </w:r>
    </w:p>
    <w:p w:rsidR="00E354E2" w:rsidRDefault="00356C2E" w:rsidP="00872D06">
      <w:pPr>
        <w:pStyle w:val="Default"/>
        <w:numPr>
          <w:ilvl w:val="0"/>
          <w:numId w:val="5"/>
        </w:numPr>
        <w:spacing w:line="276" w:lineRule="auto"/>
        <w:rPr>
          <w:iCs/>
          <w:color w:val="auto"/>
        </w:rPr>
      </w:pPr>
      <w:r>
        <w:rPr>
          <w:iCs/>
          <w:color w:val="auto"/>
        </w:rPr>
        <w:t xml:space="preserve">Maximum of </w:t>
      </w:r>
      <w:r w:rsidR="00F71FA5">
        <w:rPr>
          <w:iCs/>
          <w:color w:val="auto"/>
        </w:rPr>
        <w:t>five</w:t>
      </w:r>
      <w:r w:rsidR="00E354E2" w:rsidRPr="00EE27D3">
        <w:rPr>
          <w:iCs/>
          <w:color w:val="auto"/>
        </w:rPr>
        <w:t xml:space="preserve"> photographs and images such as art works or examples of past projects</w:t>
      </w:r>
    </w:p>
    <w:p w:rsidR="00E354E2" w:rsidRDefault="00356C2E" w:rsidP="00872D06">
      <w:pPr>
        <w:pStyle w:val="Default"/>
        <w:numPr>
          <w:ilvl w:val="0"/>
          <w:numId w:val="5"/>
        </w:numPr>
        <w:spacing w:line="276" w:lineRule="auto"/>
        <w:rPr>
          <w:iCs/>
          <w:color w:val="auto"/>
        </w:rPr>
      </w:pPr>
      <w:r>
        <w:rPr>
          <w:iCs/>
          <w:color w:val="auto"/>
        </w:rPr>
        <w:t>Maximum of five</w:t>
      </w:r>
      <w:r w:rsidR="00E354E2" w:rsidRPr="00EE27D3">
        <w:rPr>
          <w:iCs/>
          <w:color w:val="auto"/>
        </w:rPr>
        <w:t xml:space="preserve"> direct links of </w:t>
      </w:r>
      <w:r>
        <w:rPr>
          <w:iCs/>
          <w:color w:val="auto"/>
        </w:rPr>
        <w:t xml:space="preserve">website, social media, </w:t>
      </w:r>
      <w:r w:rsidR="00E354E2" w:rsidRPr="00EE27D3">
        <w:rPr>
          <w:iCs/>
          <w:color w:val="auto"/>
        </w:rPr>
        <w:t>audio, images or video (no greater than three minutes in length</w:t>
      </w:r>
      <w:r w:rsidR="00F3628E" w:rsidRPr="00EE27D3">
        <w:rPr>
          <w:iCs/>
          <w:color w:val="auto"/>
        </w:rPr>
        <w:t xml:space="preserve"> per video</w:t>
      </w:r>
      <w:r w:rsidR="00E354E2" w:rsidRPr="00EE27D3">
        <w:rPr>
          <w:iCs/>
          <w:color w:val="auto"/>
        </w:rPr>
        <w:t>)</w:t>
      </w:r>
    </w:p>
    <w:p w:rsidR="00356C2E" w:rsidRPr="00EE27D3" w:rsidRDefault="00356C2E" w:rsidP="00872D06">
      <w:pPr>
        <w:pStyle w:val="Default"/>
        <w:numPr>
          <w:ilvl w:val="0"/>
          <w:numId w:val="5"/>
        </w:numPr>
        <w:spacing w:line="276" w:lineRule="auto"/>
        <w:rPr>
          <w:iCs/>
          <w:color w:val="auto"/>
        </w:rPr>
      </w:pPr>
      <w:r>
        <w:rPr>
          <w:iCs/>
          <w:color w:val="auto"/>
        </w:rPr>
        <w:t>Video support statement</w:t>
      </w:r>
    </w:p>
    <w:p w:rsidR="00E354E2" w:rsidRPr="00AB75F9" w:rsidRDefault="00E354E2" w:rsidP="002A7B32">
      <w:pPr>
        <w:pStyle w:val="Default"/>
        <w:ind w:left="720"/>
        <w:rPr>
          <w:iCs/>
          <w:color w:val="auto"/>
          <w:sz w:val="18"/>
          <w:szCs w:val="18"/>
        </w:rPr>
      </w:pPr>
    </w:p>
    <w:p w:rsidR="007D783D" w:rsidRPr="00EE27D3" w:rsidRDefault="0096794A" w:rsidP="00872D06">
      <w:pPr>
        <w:autoSpaceDE w:val="0"/>
        <w:autoSpaceDN w:val="0"/>
        <w:adjustRightInd w:val="0"/>
        <w:spacing w:line="276" w:lineRule="auto"/>
        <w:rPr>
          <w:rFonts w:ascii="Franklin Gothic Book" w:hAnsi="Franklin Gothic Book" w:cs="HelveticaNeue-Light"/>
        </w:rPr>
      </w:pPr>
      <w:r>
        <w:rPr>
          <w:rFonts w:ascii="Franklin Gothic Book" w:hAnsi="Franklin Gothic Book" w:cs="HelveticaNeue-Light"/>
        </w:rPr>
        <w:t xml:space="preserve">Support material gives you the chance to provide evidence with regards to your application. </w:t>
      </w:r>
    </w:p>
    <w:p w:rsidR="00757234" w:rsidRPr="00EE27D3" w:rsidRDefault="00150B50" w:rsidP="00872D06">
      <w:pPr>
        <w:autoSpaceDE w:val="0"/>
        <w:autoSpaceDN w:val="0"/>
        <w:adjustRightInd w:val="0"/>
        <w:spacing w:line="276" w:lineRule="auto"/>
        <w:rPr>
          <w:rFonts w:ascii="Franklin Gothic Book" w:hAnsi="Franklin Gothic Book" w:cs="HelveticaNeue-Light"/>
        </w:rPr>
      </w:pPr>
      <w:r w:rsidRPr="00150B50">
        <w:rPr>
          <w:rFonts w:ascii="Franklin Gothic Book" w:hAnsi="Franklin Gothic Book" w:cs="HelveticaNeue-Light"/>
        </w:rPr>
        <w:t>Fellowships will require support material and letters that provide evidence of experience, commitment to your work and significance o</w:t>
      </w:r>
      <w:r w:rsidR="0096794A">
        <w:rPr>
          <w:rFonts w:ascii="Franklin Gothic Book" w:hAnsi="Franklin Gothic Book" w:cs="HelveticaNeue-Light"/>
        </w:rPr>
        <w:t xml:space="preserve">f your practice as an artist </w:t>
      </w:r>
      <w:r w:rsidRPr="00150B50">
        <w:rPr>
          <w:rFonts w:ascii="Franklin Gothic Book" w:hAnsi="Franklin Gothic Book" w:cs="HelveticaNeue-Light"/>
        </w:rPr>
        <w:t>in the community.</w:t>
      </w:r>
    </w:p>
    <w:p w:rsidR="00692879" w:rsidRDefault="00692879" w:rsidP="002A7B32">
      <w:pPr>
        <w:autoSpaceDE w:val="0"/>
        <w:autoSpaceDN w:val="0"/>
        <w:adjustRightInd w:val="0"/>
        <w:rPr>
          <w:rFonts w:ascii="Franklin Gothic Book" w:hAnsi="Franklin Gothic Book" w:cs="HelveticaNeue-Light"/>
        </w:rPr>
      </w:pPr>
    </w:p>
    <w:p w:rsidR="005652C1" w:rsidRPr="00EE27D3" w:rsidRDefault="005652C1" w:rsidP="002A7B32">
      <w:pPr>
        <w:autoSpaceDE w:val="0"/>
        <w:autoSpaceDN w:val="0"/>
        <w:adjustRightInd w:val="0"/>
        <w:rPr>
          <w:rFonts w:ascii="Franklin Gothic Book" w:hAnsi="Franklin Gothic Book" w:cs="HelveticaNeue-Light"/>
        </w:rPr>
      </w:pPr>
    </w:p>
    <w:p w:rsidR="00692879" w:rsidRPr="00EE27D3" w:rsidRDefault="00692879" w:rsidP="002A7B32">
      <w:pPr>
        <w:pStyle w:val="Heading1"/>
      </w:pPr>
      <w:bookmarkStart w:id="10" w:name="_Toc10204557"/>
      <w:r w:rsidRPr="00EE27D3">
        <w:lastRenderedPageBreak/>
        <w:t>P</w:t>
      </w:r>
      <w:r w:rsidR="001063D5">
        <w:t>rivacy.</w:t>
      </w:r>
      <w:bookmarkEnd w:id="10"/>
    </w:p>
    <w:p w:rsidR="00692879" w:rsidRPr="00EE27D3" w:rsidRDefault="00692879" w:rsidP="002A7B32">
      <w:pPr>
        <w:autoSpaceDE w:val="0"/>
        <w:autoSpaceDN w:val="0"/>
        <w:adjustRightInd w:val="0"/>
        <w:rPr>
          <w:rFonts w:ascii="Franklin Gothic Book" w:hAnsi="Franklin Gothic Book" w:cs="HelveticaNeue-Light"/>
        </w:rPr>
      </w:pPr>
    </w:p>
    <w:p w:rsidR="00692879" w:rsidRDefault="00692879" w:rsidP="00872D06">
      <w:pPr>
        <w:pStyle w:val="NormalWeb"/>
        <w:shd w:val="clear" w:color="auto" w:fill="FFFFFF"/>
        <w:spacing w:before="0" w:beforeAutospacing="0" w:after="0" w:afterAutospacing="0" w:line="276" w:lineRule="auto"/>
        <w:rPr>
          <w:rFonts w:ascii="Franklin Gothic Book" w:hAnsi="Franklin Gothic Book" w:cs="Helvetica"/>
        </w:rPr>
      </w:pPr>
      <w:r w:rsidRPr="00EE27D3">
        <w:rPr>
          <w:rFonts w:ascii="Franklin Gothic Book" w:hAnsi="Franklin Gothic Book" w:cs="Helvetica"/>
        </w:rPr>
        <w:t xml:space="preserve">Regional Arts Victoria values </w:t>
      </w:r>
      <w:r w:rsidR="00A1015F">
        <w:rPr>
          <w:rFonts w:ascii="Franklin Gothic Book" w:hAnsi="Franklin Gothic Book" w:cs="Helvetica"/>
        </w:rPr>
        <w:t>applicants’</w:t>
      </w:r>
      <w:r w:rsidR="00A1015F" w:rsidRPr="00EE27D3">
        <w:rPr>
          <w:rFonts w:ascii="Franklin Gothic Book" w:hAnsi="Franklin Gothic Book" w:cs="Helvetica"/>
        </w:rPr>
        <w:t xml:space="preserve"> </w:t>
      </w:r>
      <w:r w:rsidRPr="00EE27D3">
        <w:rPr>
          <w:rFonts w:ascii="Franklin Gothic Book" w:hAnsi="Franklin Gothic Book" w:cs="Helvetica"/>
        </w:rPr>
        <w:t xml:space="preserve">privacy. For details on how we collect, store and use information, </w:t>
      </w:r>
      <w:r w:rsidR="00A1015F">
        <w:rPr>
          <w:rFonts w:ascii="Franklin Gothic Book" w:hAnsi="Franklin Gothic Book" w:cs="Helvetica"/>
        </w:rPr>
        <w:t>applicants</w:t>
      </w:r>
      <w:r w:rsidR="00A1015F" w:rsidRPr="00EE27D3">
        <w:rPr>
          <w:rFonts w:ascii="Franklin Gothic Book" w:hAnsi="Franklin Gothic Book" w:cs="Helvetica"/>
        </w:rPr>
        <w:t xml:space="preserve"> </w:t>
      </w:r>
      <w:r w:rsidRPr="00EE27D3">
        <w:rPr>
          <w:rFonts w:ascii="Franklin Gothic Book" w:hAnsi="Franklin Gothic Book" w:cs="Helvetica"/>
        </w:rPr>
        <w:t>should review our Privacy Policy at</w:t>
      </w:r>
      <w:r w:rsidR="00200518" w:rsidRPr="00EE27D3">
        <w:rPr>
          <w:rFonts w:ascii="Franklin Gothic Book" w:hAnsi="Franklin Gothic Book" w:cs="Helvetica"/>
        </w:rPr>
        <w:t xml:space="preserve"> </w:t>
      </w:r>
      <w:hyperlink r:id="rId12" w:history="1">
        <w:r w:rsidR="00AC6BC4">
          <w:rPr>
            <w:rStyle w:val="Hyperlink"/>
            <w:rFonts w:ascii="Franklin Gothic Book" w:hAnsi="Franklin Gothic Book" w:cs="Helvetica"/>
          </w:rPr>
          <w:t>rav.net.au</w:t>
        </w:r>
      </w:hyperlink>
      <w:r w:rsidR="00AC6BC4">
        <w:rPr>
          <w:rStyle w:val="Hyperlink"/>
          <w:rFonts w:ascii="Franklin Gothic Book" w:hAnsi="Franklin Gothic Book" w:cs="Helvetica"/>
        </w:rPr>
        <w:t xml:space="preserve"> </w:t>
      </w:r>
      <w:r w:rsidRPr="00EE27D3">
        <w:rPr>
          <w:rFonts w:ascii="Franklin Gothic Book" w:hAnsi="Franklin Gothic Book" w:cs="Helvetica"/>
        </w:rPr>
        <w:t>or contact us at</w:t>
      </w:r>
      <w:r w:rsidRPr="00EE27D3">
        <w:rPr>
          <w:rStyle w:val="apple-converted-space"/>
          <w:rFonts w:ascii="Franklin Gothic Book" w:hAnsi="Franklin Gothic Book" w:cs="Helvetica"/>
        </w:rPr>
        <w:t> </w:t>
      </w:r>
      <w:hyperlink r:id="rId13" w:history="1">
        <w:r w:rsidRPr="00275523">
          <w:rPr>
            <w:rStyle w:val="Hyperlink"/>
            <w:rFonts w:ascii="Franklin Gothic Book" w:eastAsia="PMingLiU" w:hAnsi="Franklin Gothic Book" w:cs="Helvetica"/>
          </w:rPr>
          <w:t>enquiry@rav.net.au</w:t>
        </w:r>
        <w:r w:rsidRPr="00275523">
          <w:rPr>
            <w:rStyle w:val="Hyperlink"/>
            <w:rFonts w:ascii="Franklin Gothic Book" w:hAnsi="Franklin Gothic Book" w:cs="Helvetica"/>
          </w:rPr>
          <w:t> </w:t>
        </w:r>
      </w:hyperlink>
      <w:r w:rsidRPr="00EE27D3">
        <w:rPr>
          <w:rFonts w:ascii="Franklin Gothic Book" w:hAnsi="Franklin Gothic Book" w:cs="Helvetica"/>
        </w:rPr>
        <w:t>or call (03) 9644 1800 for a copy.</w:t>
      </w:r>
    </w:p>
    <w:p w:rsidR="00872D06" w:rsidRPr="00EE27D3" w:rsidRDefault="00872D06" w:rsidP="00872D06">
      <w:pPr>
        <w:pStyle w:val="NormalWeb"/>
        <w:shd w:val="clear" w:color="auto" w:fill="FFFFFF"/>
        <w:spacing w:before="0" w:beforeAutospacing="0" w:after="0" w:afterAutospacing="0" w:line="276" w:lineRule="auto"/>
        <w:rPr>
          <w:rFonts w:ascii="Franklin Gothic Book" w:hAnsi="Franklin Gothic Book" w:cs="Helvetica"/>
        </w:rPr>
      </w:pPr>
    </w:p>
    <w:p w:rsidR="00E354B3" w:rsidRDefault="00200518" w:rsidP="00872D06">
      <w:pPr>
        <w:pStyle w:val="NormalWeb"/>
        <w:shd w:val="clear" w:color="auto" w:fill="FFFFFF"/>
        <w:spacing w:before="0" w:beforeAutospacing="0" w:after="0" w:afterAutospacing="0" w:line="276" w:lineRule="auto"/>
        <w:rPr>
          <w:rFonts w:ascii="Franklin Gothic Book" w:hAnsi="Franklin Gothic Book" w:cs="Helvetica"/>
        </w:rPr>
      </w:pPr>
      <w:r w:rsidRPr="00EE27D3">
        <w:rPr>
          <w:rFonts w:ascii="Franklin Gothic Book" w:hAnsi="Franklin Gothic Book" w:cs="Helvetica"/>
        </w:rPr>
        <w:t xml:space="preserve">This information </w:t>
      </w:r>
      <w:r w:rsidR="00DB4EEC" w:rsidRPr="00EE27D3">
        <w:rPr>
          <w:rFonts w:ascii="Franklin Gothic Book" w:hAnsi="Franklin Gothic Book" w:cs="Helvetica"/>
        </w:rPr>
        <w:t>may</w:t>
      </w:r>
      <w:r w:rsidRPr="00EE27D3">
        <w:rPr>
          <w:rFonts w:ascii="Franklin Gothic Book" w:hAnsi="Franklin Gothic Book" w:cs="Helvetica"/>
        </w:rPr>
        <w:t xml:space="preserve"> be used for promotion and reporting purposes.</w:t>
      </w:r>
      <w:r w:rsidR="00343594" w:rsidRPr="00EE27D3">
        <w:rPr>
          <w:rFonts w:ascii="Franklin Gothic Book" w:hAnsi="Franklin Gothic Book" w:cs="Helvetica"/>
        </w:rPr>
        <w:t xml:space="preserve"> </w:t>
      </w:r>
      <w:r w:rsidR="00DB4EEC" w:rsidRPr="00EE27D3">
        <w:rPr>
          <w:rFonts w:ascii="Franklin Gothic Book" w:hAnsi="Franklin Gothic Book" w:cs="Helvetica"/>
        </w:rPr>
        <w:t>The</w:t>
      </w:r>
      <w:r w:rsidR="00343594" w:rsidRPr="00EE27D3">
        <w:rPr>
          <w:rFonts w:ascii="Franklin Gothic Book" w:hAnsi="Franklin Gothic Book" w:cs="Helvetica"/>
        </w:rPr>
        <w:t xml:space="preserve"> </w:t>
      </w:r>
      <w:r w:rsidR="00692879" w:rsidRPr="00EE27D3">
        <w:rPr>
          <w:rFonts w:ascii="Franklin Gothic Book" w:hAnsi="Franklin Gothic Book" w:cs="Helvetica"/>
        </w:rPr>
        <w:t xml:space="preserve">Directors </w:t>
      </w:r>
      <w:r w:rsidRPr="00EE27D3">
        <w:rPr>
          <w:rFonts w:ascii="Franklin Gothic Book" w:hAnsi="Franklin Gothic Book" w:cs="Helvetica"/>
        </w:rPr>
        <w:t xml:space="preserve">of Regional Arts Victoria </w:t>
      </w:r>
      <w:r w:rsidR="00692879" w:rsidRPr="00EE27D3">
        <w:rPr>
          <w:rFonts w:ascii="Franklin Gothic Book" w:hAnsi="Franklin Gothic Book" w:cs="Helvetica"/>
        </w:rPr>
        <w:t>and their representatives</w:t>
      </w:r>
      <w:r w:rsidR="00DB4EEC" w:rsidRPr="00EE27D3">
        <w:rPr>
          <w:rFonts w:ascii="Franklin Gothic Book" w:hAnsi="Franklin Gothic Book" w:cs="Helvetica"/>
        </w:rPr>
        <w:t xml:space="preserve"> may also use this information</w:t>
      </w:r>
      <w:r w:rsidR="00692879" w:rsidRPr="00EE27D3">
        <w:rPr>
          <w:rFonts w:ascii="Franklin Gothic Book" w:hAnsi="Franklin Gothic Book" w:cs="Helvetica"/>
        </w:rPr>
        <w:t xml:space="preserve"> to conduct research so that we may better understand community needs and can improve service delivery. </w:t>
      </w:r>
    </w:p>
    <w:p w:rsidR="00872D06" w:rsidRPr="00EE27D3" w:rsidRDefault="00872D06" w:rsidP="00872D06">
      <w:pPr>
        <w:pStyle w:val="NormalWeb"/>
        <w:shd w:val="clear" w:color="auto" w:fill="FFFFFF"/>
        <w:spacing w:before="0" w:beforeAutospacing="0" w:after="0" w:afterAutospacing="0" w:line="276" w:lineRule="auto"/>
        <w:rPr>
          <w:rFonts w:ascii="Franklin Gothic Book" w:hAnsi="Franklin Gothic Book" w:cs="Helvetica"/>
        </w:rPr>
      </w:pPr>
    </w:p>
    <w:p w:rsidR="00692879" w:rsidRDefault="00200518" w:rsidP="00872D06">
      <w:pPr>
        <w:pStyle w:val="NormalWeb"/>
        <w:shd w:val="clear" w:color="auto" w:fill="FFFFFF"/>
        <w:spacing w:before="0" w:beforeAutospacing="0" w:after="0" w:afterAutospacing="0" w:line="276" w:lineRule="auto"/>
        <w:rPr>
          <w:rFonts w:ascii="Franklin Gothic Book" w:hAnsi="Franklin Gothic Book" w:cs="Helvetica"/>
        </w:rPr>
      </w:pPr>
      <w:r w:rsidRPr="00EE27D3">
        <w:rPr>
          <w:rFonts w:ascii="Franklin Gothic Book" w:hAnsi="Franklin Gothic Book" w:cs="Helvetica"/>
        </w:rPr>
        <w:t>When submitting an applic</w:t>
      </w:r>
      <w:r w:rsidR="0096794A">
        <w:rPr>
          <w:rFonts w:ascii="Franklin Gothic Book" w:hAnsi="Franklin Gothic Book" w:cs="Helvetica"/>
        </w:rPr>
        <w:t xml:space="preserve">ation to the Meg Viney-Bell Fellowship, </w:t>
      </w:r>
      <w:r w:rsidRPr="00EE27D3">
        <w:rPr>
          <w:rFonts w:ascii="Franklin Gothic Book" w:hAnsi="Franklin Gothic Book" w:cs="Helvetica"/>
        </w:rPr>
        <w:t>you will be providing permission for this personal information to be used in this way.</w:t>
      </w:r>
    </w:p>
    <w:p w:rsidR="00872D06" w:rsidRPr="00EE27D3" w:rsidRDefault="00872D06" w:rsidP="00872D06">
      <w:pPr>
        <w:pStyle w:val="NormalWeb"/>
        <w:shd w:val="clear" w:color="auto" w:fill="FFFFFF"/>
        <w:spacing w:before="0" w:beforeAutospacing="0" w:after="0" w:afterAutospacing="0" w:line="276" w:lineRule="auto"/>
        <w:rPr>
          <w:rFonts w:ascii="Franklin Gothic Book" w:hAnsi="Franklin Gothic Book" w:cs="Helvetica"/>
        </w:rPr>
      </w:pPr>
    </w:p>
    <w:p w:rsidR="006E0217" w:rsidRPr="00EE27D3" w:rsidRDefault="001063D5" w:rsidP="002A7B32">
      <w:pPr>
        <w:pStyle w:val="Heading1"/>
      </w:pPr>
      <w:bookmarkStart w:id="11" w:name="_Toc10204558"/>
      <w:r>
        <w:t>If you are successful.</w:t>
      </w:r>
      <w:bookmarkEnd w:id="11"/>
    </w:p>
    <w:p w:rsidR="00722FB6" w:rsidRPr="00EE27D3" w:rsidRDefault="009E46AB" w:rsidP="00722FB6">
      <w:pPr>
        <w:pStyle w:val="Default"/>
        <w:rPr>
          <w:rFonts w:cs="Times New Roman"/>
          <w:color w:val="auto"/>
        </w:rPr>
      </w:pPr>
      <w:r w:rsidRPr="00EE27D3">
        <w:br/>
      </w:r>
      <w:r w:rsidR="00722FB6">
        <w:rPr>
          <w:rFonts w:cs="Times New Roman"/>
          <w:color w:val="auto"/>
        </w:rPr>
        <w:t>Notification of the outcome w</w:t>
      </w:r>
      <w:r w:rsidR="00FC338B">
        <w:rPr>
          <w:rFonts w:cs="Times New Roman"/>
          <w:color w:val="auto"/>
        </w:rPr>
        <w:t>ill be during the week of the 25</w:t>
      </w:r>
      <w:r w:rsidR="00722FB6">
        <w:rPr>
          <w:rFonts w:cs="Times New Roman"/>
          <w:color w:val="auto"/>
        </w:rPr>
        <w:t xml:space="preserve"> November, 2019.</w:t>
      </w:r>
    </w:p>
    <w:p w:rsidR="00722FB6" w:rsidRDefault="00722FB6" w:rsidP="00872D06">
      <w:pPr>
        <w:autoSpaceDE w:val="0"/>
        <w:autoSpaceDN w:val="0"/>
        <w:adjustRightInd w:val="0"/>
        <w:spacing w:line="276" w:lineRule="auto"/>
        <w:rPr>
          <w:rFonts w:ascii="Franklin Gothic Book" w:hAnsi="Franklin Gothic Book" w:cs="Franklin Gothic Book"/>
        </w:rPr>
      </w:pPr>
    </w:p>
    <w:p w:rsidR="001063D5" w:rsidRDefault="00A1015F" w:rsidP="00872D06">
      <w:pPr>
        <w:autoSpaceDE w:val="0"/>
        <w:autoSpaceDN w:val="0"/>
        <w:adjustRightInd w:val="0"/>
        <w:spacing w:line="276" w:lineRule="auto"/>
        <w:rPr>
          <w:rFonts w:ascii="Franklin Gothic Book" w:hAnsi="Franklin Gothic Book" w:cs="Franklin Gothic Book"/>
        </w:rPr>
      </w:pPr>
      <w:r>
        <w:rPr>
          <w:rFonts w:ascii="Franklin Gothic Book" w:hAnsi="Franklin Gothic Book" w:cs="Franklin Gothic Book"/>
        </w:rPr>
        <w:t xml:space="preserve">Successful applicants </w:t>
      </w:r>
      <w:r w:rsidR="00414E69" w:rsidRPr="00EE27D3">
        <w:rPr>
          <w:rFonts w:ascii="Franklin Gothic Book" w:hAnsi="Franklin Gothic Book" w:cs="Franklin Gothic Book"/>
        </w:rPr>
        <w:t xml:space="preserve">will be </w:t>
      </w:r>
      <w:r w:rsidR="006E0217" w:rsidRPr="00EE27D3">
        <w:rPr>
          <w:rFonts w:ascii="Franklin Gothic Book" w:hAnsi="Franklin Gothic Book" w:cs="Franklin Gothic Book"/>
        </w:rPr>
        <w:t xml:space="preserve">sent a </w:t>
      </w:r>
      <w:r w:rsidR="0047092C">
        <w:rPr>
          <w:rFonts w:ascii="Franklin Gothic Book" w:hAnsi="Franklin Gothic Book" w:cs="Franklin Gothic Book"/>
        </w:rPr>
        <w:t xml:space="preserve">contract </w:t>
      </w:r>
      <w:r w:rsidR="001063D5">
        <w:rPr>
          <w:rFonts w:ascii="Franklin Gothic Book" w:hAnsi="Franklin Gothic Book" w:cs="Franklin Gothic Book"/>
        </w:rPr>
        <w:t xml:space="preserve">and </w:t>
      </w:r>
      <w:r w:rsidR="006E0217" w:rsidRPr="00EE27D3">
        <w:rPr>
          <w:rFonts w:ascii="Franklin Gothic Book" w:hAnsi="Franklin Gothic Book" w:cs="Franklin Gothic Book"/>
        </w:rPr>
        <w:t xml:space="preserve">information about invoicing and reporting on </w:t>
      </w:r>
      <w:r>
        <w:rPr>
          <w:rFonts w:ascii="Franklin Gothic Book" w:hAnsi="Franklin Gothic Book" w:cs="Franklin Gothic Book"/>
        </w:rPr>
        <w:t>the</w:t>
      </w:r>
      <w:r w:rsidRPr="00EE27D3">
        <w:rPr>
          <w:rFonts w:ascii="Franklin Gothic Book" w:hAnsi="Franklin Gothic Book" w:cs="Franklin Gothic Book"/>
        </w:rPr>
        <w:t xml:space="preserve"> </w:t>
      </w:r>
      <w:r w:rsidR="006E0217" w:rsidRPr="00EE27D3">
        <w:rPr>
          <w:rFonts w:ascii="Franklin Gothic Book" w:hAnsi="Franklin Gothic Book" w:cs="Franklin Gothic Book"/>
        </w:rPr>
        <w:t xml:space="preserve">project. </w:t>
      </w:r>
    </w:p>
    <w:p w:rsidR="001063D5" w:rsidRDefault="001063D5" w:rsidP="002A7B32">
      <w:pPr>
        <w:autoSpaceDE w:val="0"/>
        <w:autoSpaceDN w:val="0"/>
        <w:adjustRightInd w:val="0"/>
        <w:rPr>
          <w:rFonts w:ascii="Franklin Gothic Book" w:hAnsi="Franklin Gothic Book" w:cs="Franklin Gothic Book"/>
        </w:rPr>
      </w:pPr>
    </w:p>
    <w:p w:rsidR="00960B2E" w:rsidRPr="00EE27D3" w:rsidRDefault="00AB75F9" w:rsidP="002A7B32">
      <w:pPr>
        <w:autoSpaceDE w:val="0"/>
        <w:autoSpaceDN w:val="0"/>
        <w:adjustRightInd w:val="0"/>
        <w:rPr>
          <w:rFonts w:ascii="Franklin Gothic Book" w:hAnsi="Franklin Gothic Book" w:cs="Franklin Gothic Book"/>
        </w:rPr>
      </w:pPr>
      <w:r>
        <w:rPr>
          <w:rFonts w:ascii="Franklin Gothic Book" w:hAnsi="Franklin Gothic Book" w:cs="Franklin Gothic Book"/>
        </w:rPr>
        <w:t>Funds will be provided once Regional Arts Victoria receives an invoice with a valid ABN.</w:t>
      </w:r>
      <w:r w:rsidR="00325D83">
        <w:rPr>
          <w:rFonts w:ascii="Franklin Gothic Book" w:hAnsi="Franklin Gothic Book" w:cs="Franklin Gothic Book"/>
        </w:rPr>
        <w:t xml:space="preserve"> If you do not have an ABN you will be required to engage in an agreement with an auspice </w:t>
      </w:r>
      <w:proofErr w:type="spellStart"/>
      <w:r w:rsidR="00325D83">
        <w:rPr>
          <w:rFonts w:ascii="Franklin Gothic Book" w:hAnsi="Franklin Gothic Book" w:cs="Franklin Gothic Book"/>
        </w:rPr>
        <w:t>organisation</w:t>
      </w:r>
      <w:proofErr w:type="spellEnd"/>
      <w:r w:rsidR="00325D83">
        <w:rPr>
          <w:rFonts w:ascii="Franklin Gothic Book" w:hAnsi="Franklin Gothic Book" w:cs="Franklin Gothic Book"/>
        </w:rPr>
        <w:t xml:space="preserve"> who will manage the funds on your behalf.</w:t>
      </w:r>
    </w:p>
    <w:p w:rsidR="00960B2E" w:rsidRPr="00EE27D3" w:rsidRDefault="00960B2E" w:rsidP="002A7B32">
      <w:pPr>
        <w:autoSpaceDE w:val="0"/>
        <w:autoSpaceDN w:val="0"/>
        <w:adjustRightInd w:val="0"/>
        <w:rPr>
          <w:rFonts w:ascii="Franklin Gothic Book" w:hAnsi="Franklin Gothic Book" w:cs="Franklin Gothic Book"/>
        </w:rPr>
      </w:pPr>
    </w:p>
    <w:p w:rsidR="00E354B3" w:rsidRDefault="00A1015F" w:rsidP="00872D06">
      <w:pPr>
        <w:autoSpaceDE w:val="0"/>
        <w:autoSpaceDN w:val="0"/>
        <w:adjustRightInd w:val="0"/>
        <w:spacing w:line="276" w:lineRule="auto"/>
        <w:rPr>
          <w:rFonts w:ascii="Franklin Gothic Book" w:hAnsi="Franklin Gothic Book" w:cs="Franklin Gothic Book"/>
        </w:rPr>
      </w:pPr>
      <w:r>
        <w:rPr>
          <w:rFonts w:ascii="Franklin Gothic Book" w:hAnsi="Franklin Gothic Book" w:cs="Franklin Gothic Book"/>
        </w:rPr>
        <w:t>After the project an acqu</w:t>
      </w:r>
      <w:r w:rsidR="0096794A">
        <w:rPr>
          <w:rFonts w:ascii="Franklin Gothic Book" w:hAnsi="Franklin Gothic Book" w:cs="Franklin Gothic Book"/>
        </w:rPr>
        <w:t xml:space="preserve">ittal will need to be submitted </w:t>
      </w:r>
      <w:r w:rsidR="00AF7248">
        <w:rPr>
          <w:rFonts w:ascii="Franklin Gothic Book" w:hAnsi="Franklin Gothic Book" w:cs="Franklin Gothic Book"/>
        </w:rPr>
        <w:t>3 months</w:t>
      </w:r>
      <w:r w:rsidR="00E354B3" w:rsidRPr="00EE27D3">
        <w:rPr>
          <w:rFonts w:ascii="Franklin Gothic Book" w:hAnsi="Franklin Gothic Book" w:cs="Franklin Gothic Book"/>
        </w:rPr>
        <w:t xml:space="preserve"> after </w:t>
      </w:r>
      <w:r>
        <w:rPr>
          <w:rFonts w:ascii="Franklin Gothic Book" w:hAnsi="Franklin Gothic Book" w:cs="Franklin Gothic Book"/>
        </w:rPr>
        <w:t>the</w:t>
      </w:r>
      <w:r w:rsidRPr="00EE27D3">
        <w:rPr>
          <w:rFonts w:ascii="Franklin Gothic Book" w:hAnsi="Franklin Gothic Book" w:cs="Franklin Gothic Book"/>
        </w:rPr>
        <w:t xml:space="preserve"> </w:t>
      </w:r>
      <w:r w:rsidR="00E354B3" w:rsidRPr="00EE27D3">
        <w:rPr>
          <w:rFonts w:ascii="Franklin Gothic Book" w:hAnsi="Franklin Gothic Book" w:cs="Franklin Gothic Book"/>
        </w:rPr>
        <w:t>project</w:t>
      </w:r>
      <w:r w:rsidR="006F774E" w:rsidRPr="00EE27D3">
        <w:rPr>
          <w:rFonts w:ascii="Franklin Gothic Book" w:hAnsi="Franklin Gothic Book" w:cs="Franklin Gothic Book"/>
        </w:rPr>
        <w:t>’s</w:t>
      </w:r>
      <w:r w:rsidR="00E354B3" w:rsidRPr="00EE27D3">
        <w:rPr>
          <w:rFonts w:ascii="Franklin Gothic Book" w:hAnsi="Franklin Gothic Book" w:cs="Franklin Gothic Book"/>
        </w:rPr>
        <w:t xml:space="preserve"> end date</w:t>
      </w:r>
      <w:r w:rsidR="0096794A">
        <w:rPr>
          <w:rFonts w:ascii="Franklin Gothic Book" w:hAnsi="Franklin Gothic Book" w:cs="Franklin Gothic Book"/>
        </w:rPr>
        <w:t>.</w:t>
      </w:r>
    </w:p>
    <w:p w:rsidR="00872D06" w:rsidRPr="00EE27D3" w:rsidRDefault="00872D06" w:rsidP="00872D06">
      <w:pPr>
        <w:autoSpaceDE w:val="0"/>
        <w:autoSpaceDN w:val="0"/>
        <w:adjustRightInd w:val="0"/>
        <w:spacing w:line="276" w:lineRule="auto"/>
        <w:rPr>
          <w:rFonts w:ascii="Franklin Gothic Book" w:hAnsi="Franklin Gothic Book" w:cs="Franklin Gothic Book"/>
        </w:rPr>
      </w:pPr>
    </w:p>
    <w:p w:rsidR="006E0217" w:rsidRPr="00EE27D3" w:rsidRDefault="00414E69" w:rsidP="00872D06">
      <w:pPr>
        <w:autoSpaceDE w:val="0"/>
        <w:autoSpaceDN w:val="0"/>
        <w:adjustRightInd w:val="0"/>
        <w:spacing w:line="276" w:lineRule="auto"/>
        <w:rPr>
          <w:rFonts w:ascii="Franklin Gothic Book" w:hAnsi="Franklin Gothic Book" w:cs="Franklin Gothic Book"/>
        </w:rPr>
      </w:pPr>
      <w:r w:rsidRPr="00EE27D3">
        <w:rPr>
          <w:rFonts w:ascii="Franklin Gothic Book" w:hAnsi="Franklin Gothic Book" w:cs="Franklin Gothic Book"/>
        </w:rPr>
        <w:t xml:space="preserve">Information about what will be required should </w:t>
      </w:r>
      <w:r w:rsidR="002B3BB1">
        <w:rPr>
          <w:rFonts w:ascii="Franklin Gothic Book" w:hAnsi="Franklin Gothic Book" w:cs="Franklin Gothic Book"/>
        </w:rPr>
        <w:t>an application</w:t>
      </w:r>
      <w:r w:rsidRPr="00EE27D3">
        <w:rPr>
          <w:rFonts w:ascii="Franklin Gothic Book" w:hAnsi="Franklin Gothic Book" w:cs="Franklin Gothic Book"/>
        </w:rPr>
        <w:t xml:space="preserve"> be successful is available </w:t>
      </w:r>
      <w:r w:rsidR="00B7480E" w:rsidRPr="00EE27D3">
        <w:rPr>
          <w:rFonts w:ascii="Franklin Gothic Book" w:hAnsi="Franklin Gothic Book" w:cs="Franklin Gothic Book"/>
        </w:rPr>
        <w:t>o</w:t>
      </w:r>
      <w:r w:rsidR="003F29E6" w:rsidRPr="00EE27D3">
        <w:rPr>
          <w:rFonts w:ascii="Franklin Gothic Book" w:hAnsi="Franklin Gothic Book" w:cs="Franklin Gothic Book"/>
        </w:rPr>
        <w:t xml:space="preserve">n our website: </w:t>
      </w:r>
      <w:hyperlink r:id="rId14" w:history="1">
        <w:r w:rsidR="00BA4511" w:rsidRPr="00BA4511">
          <w:rPr>
            <w:rStyle w:val="Hyperlink"/>
            <w:rFonts w:ascii="Franklin Gothic Book" w:hAnsi="Franklin Gothic Book" w:cs="Franklin Gothic Book"/>
          </w:rPr>
          <w:t>rav.net.au/funding-opportunities/meg-</w:t>
        </w:r>
        <w:proofErr w:type="spellStart"/>
        <w:r w:rsidR="00BA4511" w:rsidRPr="00BA4511">
          <w:rPr>
            <w:rStyle w:val="Hyperlink"/>
            <w:rFonts w:ascii="Franklin Gothic Book" w:hAnsi="Franklin Gothic Book" w:cs="Franklin Gothic Book"/>
          </w:rPr>
          <w:t>viney</w:t>
        </w:r>
        <w:proofErr w:type="spellEnd"/>
        <w:r w:rsidR="00BA4511" w:rsidRPr="00BA4511">
          <w:rPr>
            <w:rStyle w:val="Hyperlink"/>
            <w:rFonts w:ascii="Franklin Gothic Book" w:hAnsi="Franklin Gothic Book" w:cs="Franklin Gothic Book"/>
          </w:rPr>
          <w:t>-bell-fellowship</w:t>
        </w:r>
      </w:hyperlink>
    </w:p>
    <w:sectPr w:rsidR="006E0217" w:rsidRPr="00EE27D3" w:rsidSect="00D21B79">
      <w:footerReference w:type="default" r:id="rId15"/>
      <w:headerReference w:type="first" r:id="rId16"/>
      <w:pgSz w:w="11900" w:h="16840" w:code="9"/>
      <w:pgMar w:top="568" w:right="1410" w:bottom="567" w:left="1276"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26A5" w:rsidRDefault="007526A5" w:rsidP="00A63F09">
      <w:r>
        <w:separator/>
      </w:r>
    </w:p>
  </w:endnote>
  <w:endnote w:type="continuationSeparator" w:id="0">
    <w:p w:rsidR="007526A5" w:rsidRDefault="007526A5" w:rsidP="00A63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HelveticaNeue-Light">
    <w:panose1 w:val="00000000000000000000"/>
    <w:charset w:val="00"/>
    <w:family w:val="swiss"/>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479" w:rsidRPr="00E3407D" w:rsidRDefault="00D571AB" w:rsidP="00F06201">
    <w:pPr>
      <w:pStyle w:val="Footer"/>
      <w:tabs>
        <w:tab w:val="clear" w:pos="4513"/>
        <w:tab w:val="clear" w:pos="9026"/>
        <w:tab w:val="left" w:pos="2309"/>
      </w:tabs>
      <w:rPr>
        <w:rFonts w:ascii="Franklin Gothic Book" w:hAnsi="Franklin Gothic Book"/>
        <w:sz w:val="20"/>
        <w:szCs w:val="20"/>
      </w:rPr>
    </w:pPr>
    <w:r>
      <w:rPr>
        <w:rFonts w:ascii="Franklin Gothic Book" w:hAnsi="Franklin Gothic Book"/>
        <w:sz w:val="20"/>
        <w:szCs w:val="20"/>
      </w:rPr>
      <w:t xml:space="preserve">Meg </w:t>
    </w:r>
    <w:r w:rsidR="00E3407D" w:rsidRPr="00E3407D">
      <w:rPr>
        <w:rFonts w:ascii="Franklin Gothic Book" w:hAnsi="Franklin Gothic Book"/>
        <w:sz w:val="20"/>
        <w:szCs w:val="20"/>
      </w:rPr>
      <w:t>Viney</w:t>
    </w:r>
    <w:r w:rsidR="00E75E9C">
      <w:rPr>
        <w:rFonts w:ascii="Franklin Gothic Book" w:hAnsi="Franklin Gothic Book"/>
        <w:sz w:val="20"/>
        <w:szCs w:val="20"/>
      </w:rPr>
      <w:t>-</w:t>
    </w:r>
    <w:r w:rsidR="00E3407D" w:rsidRPr="00E3407D">
      <w:rPr>
        <w:rFonts w:ascii="Franklin Gothic Book" w:hAnsi="Franklin Gothic Book"/>
        <w:sz w:val="20"/>
        <w:szCs w:val="20"/>
      </w:rPr>
      <w:t xml:space="preserve">Bell </w:t>
    </w:r>
    <w:proofErr w:type="spellStart"/>
    <w:r>
      <w:rPr>
        <w:rFonts w:ascii="Franklin Gothic Book" w:hAnsi="Franklin Gothic Book"/>
        <w:sz w:val="20"/>
        <w:szCs w:val="20"/>
      </w:rPr>
      <w:t>Fibre</w:t>
    </w:r>
    <w:proofErr w:type="spellEnd"/>
    <w:r>
      <w:rPr>
        <w:rFonts w:ascii="Franklin Gothic Book" w:hAnsi="Franklin Gothic Book"/>
        <w:sz w:val="20"/>
        <w:szCs w:val="20"/>
      </w:rPr>
      <w:t xml:space="preserve"> Art </w:t>
    </w:r>
    <w:r w:rsidR="00E3407D" w:rsidRPr="00E3407D">
      <w:rPr>
        <w:rFonts w:ascii="Franklin Gothic Book" w:hAnsi="Franklin Gothic Book"/>
        <w:sz w:val="20"/>
        <w:szCs w:val="20"/>
      </w:rPr>
      <w:t>Fellowship Guidance Materials</w:t>
    </w:r>
    <w:r>
      <w:rPr>
        <w:rFonts w:ascii="Franklin Gothic Book" w:hAnsi="Franklin Gothic Book"/>
        <w:sz w:val="20"/>
        <w:szCs w:val="20"/>
      </w:rPr>
      <w:t xml:space="preserve"> 2019-2020</w:t>
    </w:r>
    <w:r w:rsidR="00E3407D" w:rsidRPr="00E3407D">
      <w:rPr>
        <w:rFonts w:ascii="Franklin Gothic Book" w:hAnsi="Franklin Gothic Book"/>
        <w:sz w:val="20"/>
        <w:szCs w:val="20"/>
      </w:rPr>
      <w:ptab w:relativeTo="margin" w:alignment="center" w:leader="none"/>
    </w:r>
    <w:r w:rsidR="00E3407D" w:rsidRPr="00E3407D">
      <w:rPr>
        <w:rFonts w:ascii="Franklin Gothic Book" w:hAnsi="Franklin Gothic Book"/>
        <w:sz w:val="20"/>
        <w:szCs w:val="20"/>
      </w:rPr>
      <w:ptab w:relativeTo="margin" w:alignment="right" w:leader="none"/>
    </w:r>
    <w:r w:rsidR="00E3407D" w:rsidRPr="00E3407D">
      <w:rPr>
        <w:rFonts w:ascii="Franklin Gothic Book" w:hAnsi="Franklin Gothic Book"/>
        <w:sz w:val="20"/>
        <w:szCs w:val="20"/>
      </w:rPr>
      <w:t xml:space="preserve">Page | </w:t>
    </w:r>
    <w:r w:rsidR="00E3407D" w:rsidRPr="00E3407D">
      <w:rPr>
        <w:rFonts w:ascii="Franklin Gothic Book" w:hAnsi="Franklin Gothic Book"/>
        <w:sz w:val="20"/>
        <w:szCs w:val="20"/>
      </w:rPr>
      <w:fldChar w:fldCharType="begin"/>
    </w:r>
    <w:r w:rsidR="00E3407D" w:rsidRPr="00E3407D">
      <w:rPr>
        <w:rFonts w:ascii="Franklin Gothic Book" w:hAnsi="Franklin Gothic Book"/>
        <w:sz w:val="20"/>
        <w:szCs w:val="20"/>
      </w:rPr>
      <w:instrText xml:space="preserve"> PAGE   \* MERGEFORMAT </w:instrText>
    </w:r>
    <w:r w:rsidR="00E3407D" w:rsidRPr="00E3407D">
      <w:rPr>
        <w:rFonts w:ascii="Franklin Gothic Book" w:hAnsi="Franklin Gothic Book"/>
        <w:sz w:val="20"/>
        <w:szCs w:val="20"/>
      </w:rPr>
      <w:fldChar w:fldCharType="separate"/>
    </w:r>
    <w:r w:rsidR="00CE65BC">
      <w:rPr>
        <w:rFonts w:ascii="Franklin Gothic Book" w:hAnsi="Franklin Gothic Book"/>
        <w:noProof/>
        <w:sz w:val="20"/>
        <w:szCs w:val="20"/>
      </w:rPr>
      <w:t>1</w:t>
    </w:r>
    <w:r w:rsidR="00E3407D" w:rsidRPr="00E3407D">
      <w:rPr>
        <w:rFonts w:ascii="Franklin Gothic Book" w:hAnsi="Franklin Gothic Book"/>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26A5" w:rsidRDefault="007526A5" w:rsidP="00A63F09">
      <w:r>
        <w:separator/>
      </w:r>
    </w:p>
  </w:footnote>
  <w:footnote w:type="continuationSeparator" w:id="0">
    <w:p w:rsidR="007526A5" w:rsidRDefault="007526A5" w:rsidP="00A63F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479" w:rsidRDefault="00D627FD">
    <w:pPr>
      <w:pStyle w:val="Header"/>
      <w:rPr>
        <w:noProof/>
        <w:lang w:eastAsia="en-AU"/>
      </w:rPr>
    </w:pPr>
    <w:r>
      <w:rPr>
        <w:noProof/>
        <w:lang w:val="en-AU" w:eastAsia="en-AU"/>
      </w:rPr>
      <w:drawing>
        <wp:anchor distT="0" distB="0" distL="114300" distR="114300" simplePos="0" relativeHeight="251660288" behindDoc="1" locked="0" layoutInCell="1" allowOverlap="1" wp14:anchorId="7D63127A" wp14:editId="74686C7F">
          <wp:simplePos x="0" y="0"/>
          <wp:positionH relativeFrom="column">
            <wp:posOffset>-883920</wp:posOffset>
          </wp:positionH>
          <wp:positionV relativeFrom="paragraph">
            <wp:posOffset>-815975</wp:posOffset>
          </wp:positionV>
          <wp:extent cx="7762240" cy="1097951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622 Header.gif"/>
                  <pic:cNvPicPr/>
                </pic:nvPicPr>
                <pic:blipFill>
                  <a:blip r:embed="rId1">
                    <a:extLst>
                      <a:ext uri="{28A0092B-C50C-407E-A947-70E740481C1C}">
                        <a14:useLocalDpi xmlns:a14="http://schemas.microsoft.com/office/drawing/2010/main" val="0"/>
                      </a:ext>
                    </a:extLst>
                  </a:blip>
                  <a:stretch>
                    <a:fillRect/>
                  </a:stretch>
                </pic:blipFill>
                <pic:spPr>
                  <a:xfrm>
                    <a:off x="0" y="0"/>
                    <a:ext cx="7762240" cy="10979518"/>
                  </a:xfrm>
                  <a:prstGeom prst="rect">
                    <a:avLst/>
                  </a:prstGeom>
                </pic:spPr>
              </pic:pic>
            </a:graphicData>
          </a:graphic>
          <wp14:sizeRelH relativeFrom="page">
            <wp14:pctWidth>0</wp14:pctWidth>
          </wp14:sizeRelH>
          <wp14:sizeRelV relativeFrom="page">
            <wp14:pctHeight>0</wp14:pctHeight>
          </wp14:sizeRelV>
        </wp:anchor>
      </w:drawing>
    </w:r>
  </w:p>
  <w:p w:rsidR="00A13479" w:rsidRDefault="00A134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DF06D28"/>
    <w:lvl w:ilvl="0">
      <w:start w:val="1"/>
      <w:numFmt w:val="bullet"/>
      <w:pStyle w:val="ListBullet"/>
      <w:lvlText w:val=""/>
      <w:lvlJc w:val="left"/>
      <w:pPr>
        <w:tabs>
          <w:tab w:val="num" w:pos="360"/>
        </w:tabs>
        <w:ind w:left="360" w:hanging="360"/>
      </w:pPr>
      <w:rPr>
        <w:rFonts w:ascii="Symbol" w:hAnsi="Symbol" w:hint="default"/>
        <w:color w:val="897005"/>
      </w:rPr>
    </w:lvl>
  </w:abstractNum>
  <w:abstractNum w:abstractNumId="1" w15:restartNumberingAfterBreak="0">
    <w:nsid w:val="01AE13E1"/>
    <w:multiLevelType w:val="hybridMultilevel"/>
    <w:tmpl w:val="B8508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082583"/>
    <w:multiLevelType w:val="hybridMultilevel"/>
    <w:tmpl w:val="4F68A0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9C39B5"/>
    <w:multiLevelType w:val="hybridMultilevel"/>
    <w:tmpl w:val="42120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426235"/>
    <w:multiLevelType w:val="hybridMultilevel"/>
    <w:tmpl w:val="89B8E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C12B78"/>
    <w:multiLevelType w:val="hybridMultilevel"/>
    <w:tmpl w:val="4B1255AE"/>
    <w:lvl w:ilvl="0" w:tplc="10F282B2">
      <w:start w:val="1"/>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AA5CD9"/>
    <w:multiLevelType w:val="hybridMultilevel"/>
    <w:tmpl w:val="79867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3D33A6"/>
    <w:multiLevelType w:val="hybridMultilevel"/>
    <w:tmpl w:val="65C23EB2"/>
    <w:lvl w:ilvl="0" w:tplc="B7607F8A">
      <w:start w:val="1"/>
      <w:numFmt w:val="bullet"/>
      <w:lvlText w:val=""/>
      <w:lvlJc w:val="left"/>
      <w:pPr>
        <w:ind w:left="774" w:hanging="360"/>
      </w:pPr>
      <w:rPr>
        <w:rFonts w:ascii="Symbol" w:hAnsi="Symbol" w:hint="default"/>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 w15:restartNumberingAfterBreak="0">
    <w:nsid w:val="1F0B259D"/>
    <w:multiLevelType w:val="hybridMultilevel"/>
    <w:tmpl w:val="ED34A4B2"/>
    <w:lvl w:ilvl="0" w:tplc="B7607F8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7E5439"/>
    <w:multiLevelType w:val="hybridMultilevel"/>
    <w:tmpl w:val="BA7EE5D0"/>
    <w:lvl w:ilvl="0" w:tplc="F79847EC">
      <w:start w:val="1"/>
      <w:numFmt w:val="lowerLetter"/>
      <w:lvlText w:val="%1."/>
      <w:lvlJc w:val="left"/>
      <w:pPr>
        <w:ind w:left="720" w:hanging="360"/>
      </w:pPr>
      <w:rPr>
        <w:rFonts w:cs="Times New Roman" w:hint="default"/>
        <w:i/>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15:restartNumberingAfterBreak="0">
    <w:nsid w:val="249C3B5B"/>
    <w:multiLevelType w:val="hybridMultilevel"/>
    <w:tmpl w:val="B72E1884"/>
    <w:lvl w:ilvl="0" w:tplc="6A0E0868">
      <w:start w:val="2016"/>
      <w:numFmt w:val="bullet"/>
      <w:lvlText w:val="-"/>
      <w:lvlJc w:val="left"/>
      <w:pPr>
        <w:ind w:left="720" w:hanging="360"/>
      </w:pPr>
      <w:rPr>
        <w:rFonts w:ascii="Cambria" w:eastAsia="PMingLiU"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A83B2E"/>
    <w:multiLevelType w:val="hybridMultilevel"/>
    <w:tmpl w:val="40F2DE80"/>
    <w:lvl w:ilvl="0" w:tplc="0C090001">
      <w:start w:val="1"/>
      <w:numFmt w:val="bullet"/>
      <w:lvlText w:val=""/>
      <w:lvlJc w:val="left"/>
      <w:pPr>
        <w:tabs>
          <w:tab w:val="num" w:pos="360"/>
        </w:tabs>
        <w:ind w:left="360" w:hanging="360"/>
      </w:pPr>
      <w:rPr>
        <w:rFonts w:ascii="Symbol" w:hAnsi="Symbol" w:hint="default"/>
      </w:rPr>
    </w:lvl>
    <w:lvl w:ilvl="1" w:tplc="74AC6F60">
      <w:start w:val="1"/>
      <w:numFmt w:val="bullet"/>
      <w:lvlText w:val="-"/>
      <w:lvlJc w:val="left"/>
      <w:pPr>
        <w:tabs>
          <w:tab w:val="num" w:pos="1080"/>
        </w:tabs>
        <w:ind w:left="1080" w:hanging="360"/>
      </w:pPr>
      <w:rPr>
        <w:rFonts w:ascii="Arial" w:hAnsi="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D042755"/>
    <w:multiLevelType w:val="hybridMultilevel"/>
    <w:tmpl w:val="658889B4"/>
    <w:lvl w:ilvl="0" w:tplc="EE4EBD30">
      <w:start w:val="1"/>
      <w:numFmt w:val="lowerLetter"/>
      <w:lvlText w:val="%1."/>
      <w:lvlJc w:val="left"/>
      <w:pPr>
        <w:ind w:left="720" w:hanging="360"/>
      </w:pPr>
      <w:rPr>
        <w:rFonts w:cs="Franklin Gothic Book" w:hint="default"/>
        <w:i/>
        <w:color w:val="00000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15:restartNumberingAfterBreak="0">
    <w:nsid w:val="2FDE0CA5"/>
    <w:multiLevelType w:val="hybridMultilevel"/>
    <w:tmpl w:val="966AFFE4"/>
    <w:lvl w:ilvl="0" w:tplc="B7607F8A">
      <w:start w:val="1"/>
      <w:numFmt w:val="bullet"/>
      <w:lvlText w:val=""/>
      <w:lvlJc w:val="left"/>
      <w:pPr>
        <w:tabs>
          <w:tab w:val="num" w:pos="2520"/>
        </w:tabs>
        <w:ind w:left="2520" w:hanging="360"/>
      </w:pPr>
      <w:rPr>
        <w:rFonts w:ascii="Symbol" w:hAnsi="Symbol" w:hint="default"/>
        <w:color w:val="auto"/>
      </w:rPr>
    </w:lvl>
    <w:lvl w:ilvl="1" w:tplc="B7607F8A">
      <w:start w:val="1"/>
      <w:numFmt w:val="bullet"/>
      <w:lvlText w:val=""/>
      <w:lvlJc w:val="left"/>
      <w:pPr>
        <w:ind w:left="2160" w:hanging="360"/>
      </w:pPr>
      <w:rPr>
        <w:rFonts w:ascii="Symbol" w:hAnsi="Symbol" w:hint="default"/>
        <w:color w:val="auto"/>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31DC77C8"/>
    <w:multiLevelType w:val="hybridMultilevel"/>
    <w:tmpl w:val="D65622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41E30B6"/>
    <w:multiLevelType w:val="hybridMultilevel"/>
    <w:tmpl w:val="BB787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4207DF"/>
    <w:multiLevelType w:val="hybridMultilevel"/>
    <w:tmpl w:val="4274E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1C26A2"/>
    <w:multiLevelType w:val="hybridMultilevel"/>
    <w:tmpl w:val="9804542C"/>
    <w:lvl w:ilvl="0" w:tplc="0C090001">
      <w:start w:val="1"/>
      <w:numFmt w:val="bullet"/>
      <w:lvlText w:val=""/>
      <w:lvlJc w:val="left"/>
      <w:pPr>
        <w:ind w:left="720" w:hanging="360"/>
      </w:pPr>
      <w:rPr>
        <w:rFonts w:ascii="Symbol" w:hAnsi="Symbol" w:hint="default"/>
        <w:i/>
        <w:color w:val="00000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15:restartNumberingAfterBreak="0">
    <w:nsid w:val="402D4478"/>
    <w:multiLevelType w:val="hybridMultilevel"/>
    <w:tmpl w:val="F332856C"/>
    <w:lvl w:ilvl="0" w:tplc="0C090001">
      <w:start w:val="1"/>
      <w:numFmt w:val="bullet"/>
      <w:lvlText w:val=""/>
      <w:lvlJc w:val="left"/>
      <w:pPr>
        <w:ind w:left="720" w:hanging="360"/>
      </w:pPr>
      <w:rPr>
        <w:rFonts w:ascii="Symbol" w:hAnsi="Symbol" w:hint="default"/>
        <w:i/>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15:restartNumberingAfterBreak="0">
    <w:nsid w:val="4B8C7738"/>
    <w:multiLevelType w:val="hybridMultilevel"/>
    <w:tmpl w:val="D3B8FAD4"/>
    <w:lvl w:ilvl="0" w:tplc="B7607F8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D9921AA"/>
    <w:multiLevelType w:val="hybridMultilevel"/>
    <w:tmpl w:val="833AC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EA51D8"/>
    <w:multiLevelType w:val="hybridMultilevel"/>
    <w:tmpl w:val="34425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393D9B"/>
    <w:multiLevelType w:val="hybridMultilevel"/>
    <w:tmpl w:val="B0CE69B2"/>
    <w:lvl w:ilvl="0" w:tplc="2BDE3C54">
      <w:numFmt w:val="bullet"/>
      <w:lvlText w:val="•"/>
      <w:lvlJc w:val="left"/>
      <w:pPr>
        <w:ind w:left="720" w:hanging="360"/>
      </w:pPr>
      <w:rPr>
        <w:rFonts w:ascii="Franklin Gothic Book" w:eastAsia="PMingLiU" w:hAnsi="Franklin Gothic Book" w:cs="HelveticaNeue-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7F7186"/>
    <w:multiLevelType w:val="hybridMultilevel"/>
    <w:tmpl w:val="F78C7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E36552"/>
    <w:multiLevelType w:val="hybridMultilevel"/>
    <w:tmpl w:val="53B81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A85807"/>
    <w:multiLevelType w:val="hybridMultilevel"/>
    <w:tmpl w:val="851AD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38221D"/>
    <w:multiLevelType w:val="hybridMultilevel"/>
    <w:tmpl w:val="DE282ABC"/>
    <w:lvl w:ilvl="0" w:tplc="2BDE3C54">
      <w:numFmt w:val="bullet"/>
      <w:lvlText w:val="•"/>
      <w:lvlJc w:val="left"/>
      <w:pPr>
        <w:ind w:left="720" w:hanging="360"/>
      </w:pPr>
      <w:rPr>
        <w:rFonts w:ascii="Franklin Gothic Book" w:eastAsia="PMingLiU" w:hAnsi="Franklin Gothic Book" w:cs="HelveticaNeue-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B771561"/>
    <w:multiLevelType w:val="hybridMultilevel"/>
    <w:tmpl w:val="C02A7E74"/>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BD63975"/>
    <w:multiLevelType w:val="hybridMultilevel"/>
    <w:tmpl w:val="C406A338"/>
    <w:lvl w:ilvl="0" w:tplc="360E2B32">
      <w:start w:val="1"/>
      <w:numFmt w:val="bullet"/>
      <w:lvlText w:val=""/>
      <w:lvlJc w:val="left"/>
      <w:pPr>
        <w:ind w:left="774" w:hanging="360"/>
      </w:pPr>
      <w:rPr>
        <w:rFonts w:ascii="Symbol" w:hAnsi="Symbol" w:hint="default"/>
        <w:i w:val="0"/>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9" w15:restartNumberingAfterBreak="0">
    <w:nsid w:val="72962C3B"/>
    <w:multiLevelType w:val="hybridMultilevel"/>
    <w:tmpl w:val="577EEFD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8E6724"/>
    <w:multiLevelType w:val="hybridMultilevel"/>
    <w:tmpl w:val="253A6B6E"/>
    <w:lvl w:ilvl="0" w:tplc="0C090001">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044B96"/>
    <w:multiLevelType w:val="hybridMultilevel"/>
    <w:tmpl w:val="146A9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30"/>
  </w:num>
  <w:num w:numId="3">
    <w:abstractNumId w:val="11"/>
  </w:num>
  <w:num w:numId="4">
    <w:abstractNumId w:val="32"/>
  </w:num>
  <w:num w:numId="5">
    <w:abstractNumId w:val="25"/>
  </w:num>
  <w:num w:numId="6">
    <w:abstractNumId w:val="12"/>
  </w:num>
  <w:num w:numId="7">
    <w:abstractNumId w:val="9"/>
  </w:num>
  <w:num w:numId="8">
    <w:abstractNumId w:val="13"/>
  </w:num>
  <w:num w:numId="9">
    <w:abstractNumId w:val="8"/>
  </w:num>
  <w:num w:numId="10">
    <w:abstractNumId w:val="28"/>
  </w:num>
  <w:num w:numId="11">
    <w:abstractNumId w:val="7"/>
  </w:num>
  <w:num w:numId="12">
    <w:abstractNumId w:val="15"/>
  </w:num>
  <w:num w:numId="13">
    <w:abstractNumId w:val="3"/>
  </w:num>
  <w:num w:numId="14">
    <w:abstractNumId w:val="22"/>
  </w:num>
  <w:num w:numId="15">
    <w:abstractNumId w:val="26"/>
  </w:num>
  <w:num w:numId="16">
    <w:abstractNumId w:val="29"/>
  </w:num>
  <w:num w:numId="17">
    <w:abstractNumId w:val="31"/>
  </w:num>
  <w:num w:numId="18">
    <w:abstractNumId w:val="16"/>
  </w:num>
  <w:num w:numId="19">
    <w:abstractNumId w:val="0"/>
  </w:num>
  <w:num w:numId="20">
    <w:abstractNumId w:val="19"/>
  </w:num>
  <w:num w:numId="21">
    <w:abstractNumId w:val="1"/>
  </w:num>
  <w:num w:numId="22">
    <w:abstractNumId w:val="23"/>
  </w:num>
  <w:num w:numId="23">
    <w:abstractNumId w:val="2"/>
  </w:num>
  <w:num w:numId="24">
    <w:abstractNumId w:val="14"/>
  </w:num>
  <w:num w:numId="25">
    <w:abstractNumId w:val="18"/>
  </w:num>
  <w:num w:numId="26">
    <w:abstractNumId w:val="17"/>
  </w:num>
  <w:num w:numId="27">
    <w:abstractNumId w:val="10"/>
  </w:num>
  <w:num w:numId="28">
    <w:abstractNumId w:val="4"/>
  </w:num>
  <w:num w:numId="29">
    <w:abstractNumId w:val="24"/>
  </w:num>
  <w:num w:numId="30">
    <w:abstractNumId w:val="20"/>
  </w:num>
  <w:num w:numId="31">
    <w:abstractNumId w:val="21"/>
  </w:num>
  <w:num w:numId="32">
    <w:abstractNumId w:val="5"/>
  </w:num>
  <w:num w:numId="3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nbXjcVBoAFDj8/QiCquahpeWhLtiPC1G0uCMQVSAoDdEiDpJUeFJdd6u2mDCdwoBHVfBngCEnJTtFKX3hmB6Cw==" w:salt="lIwuOxAxA2biuzthMR633w=="/>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697"/>
    <w:rsid w:val="00000405"/>
    <w:rsid w:val="00000ADF"/>
    <w:rsid w:val="00001521"/>
    <w:rsid w:val="00003A85"/>
    <w:rsid w:val="00005028"/>
    <w:rsid w:val="00005DF8"/>
    <w:rsid w:val="0001055A"/>
    <w:rsid w:val="00010790"/>
    <w:rsid w:val="0001420C"/>
    <w:rsid w:val="00014AB2"/>
    <w:rsid w:val="00014B7D"/>
    <w:rsid w:val="00016875"/>
    <w:rsid w:val="0002010A"/>
    <w:rsid w:val="00023C82"/>
    <w:rsid w:val="00023DD3"/>
    <w:rsid w:val="00025652"/>
    <w:rsid w:val="0003331F"/>
    <w:rsid w:val="00033EE0"/>
    <w:rsid w:val="0003427C"/>
    <w:rsid w:val="00034697"/>
    <w:rsid w:val="00034B41"/>
    <w:rsid w:val="00037B8B"/>
    <w:rsid w:val="00042F3F"/>
    <w:rsid w:val="0004434B"/>
    <w:rsid w:val="00046503"/>
    <w:rsid w:val="00046D15"/>
    <w:rsid w:val="00046D50"/>
    <w:rsid w:val="00051875"/>
    <w:rsid w:val="00060E5A"/>
    <w:rsid w:val="00061EAE"/>
    <w:rsid w:val="0006484B"/>
    <w:rsid w:val="00066527"/>
    <w:rsid w:val="000667CA"/>
    <w:rsid w:val="00071310"/>
    <w:rsid w:val="00071F57"/>
    <w:rsid w:val="00073B54"/>
    <w:rsid w:val="00075794"/>
    <w:rsid w:val="0007681E"/>
    <w:rsid w:val="000808CF"/>
    <w:rsid w:val="00082A13"/>
    <w:rsid w:val="000852F1"/>
    <w:rsid w:val="00092037"/>
    <w:rsid w:val="000A02E8"/>
    <w:rsid w:val="000A5A63"/>
    <w:rsid w:val="000B24E3"/>
    <w:rsid w:val="000B2FF1"/>
    <w:rsid w:val="000B660B"/>
    <w:rsid w:val="000B706A"/>
    <w:rsid w:val="000C2E4F"/>
    <w:rsid w:val="000C36C0"/>
    <w:rsid w:val="000C67F4"/>
    <w:rsid w:val="000D089A"/>
    <w:rsid w:val="000D13D0"/>
    <w:rsid w:val="000D1BF0"/>
    <w:rsid w:val="000F1F83"/>
    <w:rsid w:val="000F252A"/>
    <w:rsid w:val="000F65A8"/>
    <w:rsid w:val="000F744D"/>
    <w:rsid w:val="001044B5"/>
    <w:rsid w:val="0010631A"/>
    <w:rsid w:val="001063D5"/>
    <w:rsid w:val="001076DA"/>
    <w:rsid w:val="001109D1"/>
    <w:rsid w:val="001111D9"/>
    <w:rsid w:val="0011138F"/>
    <w:rsid w:val="001160DE"/>
    <w:rsid w:val="001204EE"/>
    <w:rsid w:val="00121A03"/>
    <w:rsid w:val="00125E24"/>
    <w:rsid w:val="0013000F"/>
    <w:rsid w:val="001313F7"/>
    <w:rsid w:val="001335FA"/>
    <w:rsid w:val="001425B0"/>
    <w:rsid w:val="00142B64"/>
    <w:rsid w:val="00144571"/>
    <w:rsid w:val="001455B9"/>
    <w:rsid w:val="001506EF"/>
    <w:rsid w:val="00150B50"/>
    <w:rsid w:val="00153874"/>
    <w:rsid w:val="00153930"/>
    <w:rsid w:val="00154BF4"/>
    <w:rsid w:val="001603D0"/>
    <w:rsid w:val="0016239D"/>
    <w:rsid w:val="0016265A"/>
    <w:rsid w:val="001705A1"/>
    <w:rsid w:val="00173218"/>
    <w:rsid w:val="00174345"/>
    <w:rsid w:val="001761C5"/>
    <w:rsid w:val="00177BCF"/>
    <w:rsid w:val="00182FF3"/>
    <w:rsid w:val="0018505E"/>
    <w:rsid w:val="001851BD"/>
    <w:rsid w:val="001903F8"/>
    <w:rsid w:val="0019159B"/>
    <w:rsid w:val="0019238B"/>
    <w:rsid w:val="00197105"/>
    <w:rsid w:val="001A1225"/>
    <w:rsid w:val="001A4460"/>
    <w:rsid w:val="001A6DAD"/>
    <w:rsid w:val="001B2B9D"/>
    <w:rsid w:val="001B2E36"/>
    <w:rsid w:val="001B4BA2"/>
    <w:rsid w:val="001B5EB3"/>
    <w:rsid w:val="001C0F8A"/>
    <w:rsid w:val="001C1EFC"/>
    <w:rsid w:val="001C3387"/>
    <w:rsid w:val="001D4761"/>
    <w:rsid w:val="001D6F85"/>
    <w:rsid w:val="001D7D88"/>
    <w:rsid w:val="001E0CC4"/>
    <w:rsid w:val="001E1896"/>
    <w:rsid w:val="00200518"/>
    <w:rsid w:val="00213580"/>
    <w:rsid w:val="00215A76"/>
    <w:rsid w:val="00217A00"/>
    <w:rsid w:val="00224898"/>
    <w:rsid w:val="00227503"/>
    <w:rsid w:val="00227D38"/>
    <w:rsid w:val="002315E5"/>
    <w:rsid w:val="00232DB7"/>
    <w:rsid w:val="00233F47"/>
    <w:rsid w:val="002400E5"/>
    <w:rsid w:val="0024152F"/>
    <w:rsid w:val="00241E86"/>
    <w:rsid w:val="00241F45"/>
    <w:rsid w:val="00243310"/>
    <w:rsid w:val="00243A7F"/>
    <w:rsid w:val="0024509B"/>
    <w:rsid w:val="002465AC"/>
    <w:rsid w:val="00250F3B"/>
    <w:rsid w:val="002517F7"/>
    <w:rsid w:val="002529F4"/>
    <w:rsid w:val="00255CB5"/>
    <w:rsid w:val="00255EB6"/>
    <w:rsid w:val="002608B5"/>
    <w:rsid w:val="00266A39"/>
    <w:rsid w:val="002677A2"/>
    <w:rsid w:val="00271278"/>
    <w:rsid w:val="002732EE"/>
    <w:rsid w:val="0027545E"/>
    <w:rsid w:val="0027551D"/>
    <w:rsid w:val="00275523"/>
    <w:rsid w:val="00292E67"/>
    <w:rsid w:val="002937C6"/>
    <w:rsid w:val="002A02B5"/>
    <w:rsid w:val="002A148C"/>
    <w:rsid w:val="002A5676"/>
    <w:rsid w:val="002A7B32"/>
    <w:rsid w:val="002B2F78"/>
    <w:rsid w:val="002B3027"/>
    <w:rsid w:val="002B37BD"/>
    <w:rsid w:val="002B3BB1"/>
    <w:rsid w:val="002B41DD"/>
    <w:rsid w:val="002B6585"/>
    <w:rsid w:val="002C1E3A"/>
    <w:rsid w:val="002C2C4F"/>
    <w:rsid w:val="002C4429"/>
    <w:rsid w:val="002C6278"/>
    <w:rsid w:val="002D27BE"/>
    <w:rsid w:val="002D2936"/>
    <w:rsid w:val="002D72F3"/>
    <w:rsid w:val="002E1CBD"/>
    <w:rsid w:val="002E357A"/>
    <w:rsid w:val="002E41C9"/>
    <w:rsid w:val="002E7F8D"/>
    <w:rsid w:val="002F03AB"/>
    <w:rsid w:val="002F24C7"/>
    <w:rsid w:val="002F4122"/>
    <w:rsid w:val="002F7A0C"/>
    <w:rsid w:val="00305D3B"/>
    <w:rsid w:val="00315210"/>
    <w:rsid w:val="00325D83"/>
    <w:rsid w:val="00326736"/>
    <w:rsid w:val="00326747"/>
    <w:rsid w:val="00326E00"/>
    <w:rsid w:val="003302AD"/>
    <w:rsid w:val="00334E76"/>
    <w:rsid w:val="00336A03"/>
    <w:rsid w:val="00336A64"/>
    <w:rsid w:val="00336E1F"/>
    <w:rsid w:val="00343594"/>
    <w:rsid w:val="00343A34"/>
    <w:rsid w:val="00350C1B"/>
    <w:rsid w:val="00354AE8"/>
    <w:rsid w:val="00355E09"/>
    <w:rsid w:val="00356C2E"/>
    <w:rsid w:val="00357C1C"/>
    <w:rsid w:val="0037484D"/>
    <w:rsid w:val="00375067"/>
    <w:rsid w:val="00382C40"/>
    <w:rsid w:val="003830BE"/>
    <w:rsid w:val="003833E4"/>
    <w:rsid w:val="0038371C"/>
    <w:rsid w:val="00387222"/>
    <w:rsid w:val="00393C89"/>
    <w:rsid w:val="00393DEB"/>
    <w:rsid w:val="003A2655"/>
    <w:rsid w:val="003B2FAE"/>
    <w:rsid w:val="003C0C3A"/>
    <w:rsid w:val="003C15D0"/>
    <w:rsid w:val="003C3E8C"/>
    <w:rsid w:val="003C6003"/>
    <w:rsid w:val="003C6621"/>
    <w:rsid w:val="003D06AF"/>
    <w:rsid w:val="003D275B"/>
    <w:rsid w:val="003D4A86"/>
    <w:rsid w:val="003D791C"/>
    <w:rsid w:val="003E13FA"/>
    <w:rsid w:val="003E2432"/>
    <w:rsid w:val="003E509F"/>
    <w:rsid w:val="003E5FE5"/>
    <w:rsid w:val="003F1745"/>
    <w:rsid w:val="003F29E6"/>
    <w:rsid w:val="004024C7"/>
    <w:rsid w:val="004062B5"/>
    <w:rsid w:val="0041241B"/>
    <w:rsid w:val="00413040"/>
    <w:rsid w:val="00413B40"/>
    <w:rsid w:val="0041413E"/>
    <w:rsid w:val="00414E69"/>
    <w:rsid w:val="00422540"/>
    <w:rsid w:val="00422FE8"/>
    <w:rsid w:val="00423AEA"/>
    <w:rsid w:val="00425BCF"/>
    <w:rsid w:val="004325E4"/>
    <w:rsid w:val="004358DB"/>
    <w:rsid w:val="00445D8C"/>
    <w:rsid w:val="00450910"/>
    <w:rsid w:val="00453AEC"/>
    <w:rsid w:val="004625ED"/>
    <w:rsid w:val="004706EF"/>
    <w:rsid w:val="0047092C"/>
    <w:rsid w:val="004729BC"/>
    <w:rsid w:val="00472A8B"/>
    <w:rsid w:val="00473DE8"/>
    <w:rsid w:val="00473EC3"/>
    <w:rsid w:val="004806F3"/>
    <w:rsid w:val="00480D43"/>
    <w:rsid w:val="004866F3"/>
    <w:rsid w:val="00486E9F"/>
    <w:rsid w:val="004902A6"/>
    <w:rsid w:val="00490EDB"/>
    <w:rsid w:val="004970E7"/>
    <w:rsid w:val="004A016C"/>
    <w:rsid w:val="004A2736"/>
    <w:rsid w:val="004A32C2"/>
    <w:rsid w:val="004A6A0A"/>
    <w:rsid w:val="004A7CE4"/>
    <w:rsid w:val="004B045F"/>
    <w:rsid w:val="004B1121"/>
    <w:rsid w:val="004B7A20"/>
    <w:rsid w:val="004C15C0"/>
    <w:rsid w:val="004C21B0"/>
    <w:rsid w:val="004C2FCE"/>
    <w:rsid w:val="004D01C7"/>
    <w:rsid w:val="004D355F"/>
    <w:rsid w:val="004E014C"/>
    <w:rsid w:val="004E048E"/>
    <w:rsid w:val="004E729D"/>
    <w:rsid w:val="004E772C"/>
    <w:rsid w:val="004F5D20"/>
    <w:rsid w:val="004F7978"/>
    <w:rsid w:val="00501865"/>
    <w:rsid w:val="00514610"/>
    <w:rsid w:val="00516B7D"/>
    <w:rsid w:val="00520194"/>
    <w:rsid w:val="0052044C"/>
    <w:rsid w:val="00520B5D"/>
    <w:rsid w:val="00521C53"/>
    <w:rsid w:val="005311FD"/>
    <w:rsid w:val="00531A29"/>
    <w:rsid w:val="005349D7"/>
    <w:rsid w:val="0053504D"/>
    <w:rsid w:val="00536430"/>
    <w:rsid w:val="005371F7"/>
    <w:rsid w:val="00537B19"/>
    <w:rsid w:val="00537B39"/>
    <w:rsid w:val="0054478B"/>
    <w:rsid w:val="005538F2"/>
    <w:rsid w:val="0056052F"/>
    <w:rsid w:val="00562ACE"/>
    <w:rsid w:val="00562DFF"/>
    <w:rsid w:val="005652C1"/>
    <w:rsid w:val="005653D1"/>
    <w:rsid w:val="00565DCB"/>
    <w:rsid w:val="00572438"/>
    <w:rsid w:val="00574251"/>
    <w:rsid w:val="00584A0B"/>
    <w:rsid w:val="00595EA8"/>
    <w:rsid w:val="005972C1"/>
    <w:rsid w:val="005A194B"/>
    <w:rsid w:val="005A6D62"/>
    <w:rsid w:val="005A7303"/>
    <w:rsid w:val="005A77A3"/>
    <w:rsid w:val="005A78DA"/>
    <w:rsid w:val="005B02AC"/>
    <w:rsid w:val="005B0DD2"/>
    <w:rsid w:val="005B4434"/>
    <w:rsid w:val="005B5FDE"/>
    <w:rsid w:val="005C6CE9"/>
    <w:rsid w:val="005D1D96"/>
    <w:rsid w:val="005D534B"/>
    <w:rsid w:val="005D72F9"/>
    <w:rsid w:val="005E0132"/>
    <w:rsid w:val="005E131F"/>
    <w:rsid w:val="005E16B4"/>
    <w:rsid w:val="005E3FD1"/>
    <w:rsid w:val="005E586A"/>
    <w:rsid w:val="005F3566"/>
    <w:rsid w:val="005F689F"/>
    <w:rsid w:val="00601452"/>
    <w:rsid w:val="00604E8C"/>
    <w:rsid w:val="006064E4"/>
    <w:rsid w:val="006074BB"/>
    <w:rsid w:val="00607A31"/>
    <w:rsid w:val="00613775"/>
    <w:rsid w:val="006224A4"/>
    <w:rsid w:val="0063345A"/>
    <w:rsid w:val="00643422"/>
    <w:rsid w:val="00644CD0"/>
    <w:rsid w:val="00647852"/>
    <w:rsid w:val="00654233"/>
    <w:rsid w:val="006558E3"/>
    <w:rsid w:val="006631E5"/>
    <w:rsid w:val="00663E53"/>
    <w:rsid w:val="00670E52"/>
    <w:rsid w:val="006759A4"/>
    <w:rsid w:val="00675D29"/>
    <w:rsid w:val="0068521C"/>
    <w:rsid w:val="00685427"/>
    <w:rsid w:val="00687643"/>
    <w:rsid w:val="0069278C"/>
    <w:rsid w:val="00692879"/>
    <w:rsid w:val="0069716D"/>
    <w:rsid w:val="006A1D8F"/>
    <w:rsid w:val="006A395E"/>
    <w:rsid w:val="006B51D9"/>
    <w:rsid w:val="006B57C1"/>
    <w:rsid w:val="006C2042"/>
    <w:rsid w:val="006C33D6"/>
    <w:rsid w:val="006C7483"/>
    <w:rsid w:val="006D2B02"/>
    <w:rsid w:val="006D2D3A"/>
    <w:rsid w:val="006D566F"/>
    <w:rsid w:val="006D6238"/>
    <w:rsid w:val="006E0217"/>
    <w:rsid w:val="006E26B4"/>
    <w:rsid w:val="006E2940"/>
    <w:rsid w:val="006E6E2F"/>
    <w:rsid w:val="006F19CE"/>
    <w:rsid w:val="006F6BEE"/>
    <w:rsid w:val="006F774E"/>
    <w:rsid w:val="0070364A"/>
    <w:rsid w:val="00707C4D"/>
    <w:rsid w:val="007179EB"/>
    <w:rsid w:val="00722FB6"/>
    <w:rsid w:val="0073506B"/>
    <w:rsid w:val="00743CA9"/>
    <w:rsid w:val="00744733"/>
    <w:rsid w:val="00745C89"/>
    <w:rsid w:val="007526A5"/>
    <w:rsid w:val="007538B0"/>
    <w:rsid w:val="00754D35"/>
    <w:rsid w:val="00757234"/>
    <w:rsid w:val="007654FA"/>
    <w:rsid w:val="00765662"/>
    <w:rsid w:val="00775283"/>
    <w:rsid w:val="00782BDA"/>
    <w:rsid w:val="0078496A"/>
    <w:rsid w:val="007860AF"/>
    <w:rsid w:val="00797035"/>
    <w:rsid w:val="007973FD"/>
    <w:rsid w:val="007A0B40"/>
    <w:rsid w:val="007A1C3F"/>
    <w:rsid w:val="007A3173"/>
    <w:rsid w:val="007A43B2"/>
    <w:rsid w:val="007A5169"/>
    <w:rsid w:val="007A57D3"/>
    <w:rsid w:val="007B0FCB"/>
    <w:rsid w:val="007B4DB4"/>
    <w:rsid w:val="007C1E88"/>
    <w:rsid w:val="007C20AE"/>
    <w:rsid w:val="007C5E5D"/>
    <w:rsid w:val="007D06A5"/>
    <w:rsid w:val="007D3F3F"/>
    <w:rsid w:val="007D7187"/>
    <w:rsid w:val="007D783D"/>
    <w:rsid w:val="007E739F"/>
    <w:rsid w:val="007F2832"/>
    <w:rsid w:val="007F35AB"/>
    <w:rsid w:val="007F4DA1"/>
    <w:rsid w:val="007F5B11"/>
    <w:rsid w:val="007F7F96"/>
    <w:rsid w:val="00800BE9"/>
    <w:rsid w:val="008207AE"/>
    <w:rsid w:val="008256CC"/>
    <w:rsid w:val="00826EDB"/>
    <w:rsid w:val="00835C4C"/>
    <w:rsid w:val="008378A2"/>
    <w:rsid w:val="00837D67"/>
    <w:rsid w:val="00840AF9"/>
    <w:rsid w:val="00841BBD"/>
    <w:rsid w:val="00846C00"/>
    <w:rsid w:val="00857D69"/>
    <w:rsid w:val="008604BF"/>
    <w:rsid w:val="00860AA1"/>
    <w:rsid w:val="008706C9"/>
    <w:rsid w:val="00872D06"/>
    <w:rsid w:val="00872E76"/>
    <w:rsid w:val="00875887"/>
    <w:rsid w:val="00876E25"/>
    <w:rsid w:val="008770AA"/>
    <w:rsid w:val="00877A00"/>
    <w:rsid w:val="008860EE"/>
    <w:rsid w:val="00887D2B"/>
    <w:rsid w:val="008908D5"/>
    <w:rsid w:val="008923BC"/>
    <w:rsid w:val="0089753C"/>
    <w:rsid w:val="008A22B1"/>
    <w:rsid w:val="008A426F"/>
    <w:rsid w:val="008A60A9"/>
    <w:rsid w:val="008C0B25"/>
    <w:rsid w:val="008C32DD"/>
    <w:rsid w:val="008D2679"/>
    <w:rsid w:val="008D2D14"/>
    <w:rsid w:val="008D334F"/>
    <w:rsid w:val="008E49D8"/>
    <w:rsid w:val="008E4BE3"/>
    <w:rsid w:val="008E4EF3"/>
    <w:rsid w:val="008F09EB"/>
    <w:rsid w:val="008F14CB"/>
    <w:rsid w:val="008F43BC"/>
    <w:rsid w:val="008F4A6D"/>
    <w:rsid w:val="008F503B"/>
    <w:rsid w:val="008F6217"/>
    <w:rsid w:val="009026C6"/>
    <w:rsid w:val="00907CE9"/>
    <w:rsid w:val="0091264C"/>
    <w:rsid w:val="00913305"/>
    <w:rsid w:val="0091345F"/>
    <w:rsid w:val="00913A2F"/>
    <w:rsid w:val="009144E6"/>
    <w:rsid w:val="009152E5"/>
    <w:rsid w:val="00915A2A"/>
    <w:rsid w:val="009166A3"/>
    <w:rsid w:val="00916B87"/>
    <w:rsid w:val="00920ED3"/>
    <w:rsid w:val="00923981"/>
    <w:rsid w:val="009315A5"/>
    <w:rsid w:val="00934440"/>
    <w:rsid w:val="00940C80"/>
    <w:rsid w:val="009434FC"/>
    <w:rsid w:val="0094370C"/>
    <w:rsid w:val="0094643C"/>
    <w:rsid w:val="00946F85"/>
    <w:rsid w:val="009470E2"/>
    <w:rsid w:val="0095211D"/>
    <w:rsid w:val="009554A4"/>
    <w:rsid w:val="00960B2E"/>
    <w:rsid w:val="00960F9B"/>
    <w:rsid w:val="009649A9"/>
    <w:rsid w:val="0096794A"/>
    <w:rsid w:val="009726A4"/>
    <w:rsid w:val="009773F0"/>
    <w:rsid w:val="00977B5B"/>
    <w:rsid w:val="009814F7"/>
    <w:rsid w:val="009844FB"/>
    <w:rsid w:val="009854AB"/>
    <w:rsid w:val="009854E7"/>
    <w:rsid w:val="0099161B"/>
    <w:rsid w:val="0099207E"/>
    <w:rsid w:val="00992552"/>
    <w:rsid w:val="0099619E"/>
    <w:rsid w:val="00997E56"/>
    <w:rsid w:val="009A0909"/>
    <w:rsid w:val="009A1B5C"/>
    <w:rsid w:val="009A4FF1"/>
    <w:rsid w:val="009A50B4"/>
    <w:rsid w:val="009A6A25"/>
    <w:rsid w:val="009A7E28"/>
    <w:rsid w:val="009C0552"/>
    <w:rsid w:val="009D0AAD"/>
    <w:rsid w:val="009D540E"/>
    <w:rsid w:val="009D7E6D"/>
    <w:rsid w:val="009E040A"/>
    <w:rsid w:val="009E46AB"/>
    <w:rsid w:val="009E5B76"/>
    <w:rsid w:val="009F1328"/>
    <w:rsid w:val="009F150A"/>
    <w:rsid w:val="00A02ABC"/>
    <w:rsid w:val="00A036CE"/>
    <w:rsid w:val="00A03D1B"/>
    <w:rsid w:val="00A04D82"/>
    <w:rsid w:val="00A06874"/>
    <w:rsid w:val="00A1015F"/>
    <w:rsid w:val="00A1264E"/>
    <w:rsid w:val="00A13479"/>
    <w:rsid w:val="00A13914"/>
    <w:rsid w:val="00A15048"/>
    <w:rsid w:val="00A21682"/>
    <w:rsid w:val="00A22C33"/>
    <w:rsid w:val="00A2774E"/>
    <w:rsid w:val="00A33BCE"/>
    <w:rsid w:val="00A348FD"/>
    <w:rsid w:val="00A43199"/>
    <w:rsid w:val="00A5068B"/>
    <w:rsid w:val="00A52ED0"/>
    <w:rsid w:val="00A53873"/>
    <w:rsid w:val="00A622CE"/>
    <w:rsid w:val="00A63841"/>
    <w:rsid w:val="00A63F09"/>
    <w:rsid w:val="00A64419"/>
    <w:rsid w:val="00A64B30"/>
    <w:rsid w:val="00A66A7C"/>
    <w:rsid w:val="00A773BC"/>
    <w:rsid w:val="00A80CB2"/>
    <w:rsid w:val="00A81D87"/>
    <w:rsid w:val="00A83DFC"/>
    <w:rsid w:val="00A85E4E"/>
    <w:rsid w:val="00A87237"/>
    <w:rsid w:val="00A922CE"/>
    <w:rsid w:val="00AA0547"/>
    <w:rsid w:val="00AB1032"/>
    <w:rsid w:val="00AB3D25"/>
    <w:rsid w:val="00AB5C8D"/>
    <w:rsid w:val="00AB75F9"/>
    <w:rsid w:val="00AB7A1D"/>
    <w:rsid w:val="00AC1E56"/>
    <w:rsid w:val="00AC6829"/>
    <w:rsid w:val="00AC6BC4"/>
    <w:rsid w:val="00AC6F94"/>
    <w:rsid w:val="00AD06D2"/>
    <w:rsid w:val="00AD1E0D"/>
    <w:rsid w:val="00AD4394"/>
    <w:rsid w:val="00AD5A08"/>
    <w:rsid w:val="00AE1477"/>
    <w:rsid w:val="00AE378A"/>
    <w:rsid w:val="00AE536B"/>
    <w:rsid w:val="00AF5C6A"/>
    <w:rsid w:val="00AF6D20"/>
    <w:rsid w:val="00AF7248"/>
    <w:rsid w:val="00B020F3"/>
    <w:rsid w:val="00B11616"/>
    <w:rsid w:val="00B11EC0"/>
    <w:rsid w:val="00B15D71"/>
    <w:rsid w:val="00B16350"/>
    <w:rsid w:val="00B16B1B"/>
    <w:rsid w:val="00B21CB4"/>
    <w:rsid w:val="00B2297F"/>
    <w:rsid w:val="00B23314"/>
    <w:rsid w:val="00B32470"/>
    <w:rsid w:val="00B4105D"/>
    <w:rsid w:val="00B421F6"/>
    <w:rsid w:val="00B46626"/>
    <w:rsid w:val="00B51AC8"/>
    <w:rsid w:val="00B52842"/>
    <w:rsid w:val="00B52A49"/>
    <w:rsid w:val="00B53D6E"/>
    <w:rsid w:val="00B559BC"/>
    <w:rsid w:val="00B55B76"/>
    <w:rsid w:val="00B570A9"/>
    <w:rsid w:val="00B7480E"/>
    <w:rsid w:val="00B82B8D"/>
    <w:rsid w:val="00B83DB3"/>
    <w:rsid w:val="00B95FAE"/>
    <w:rsid w:val="00BA08C3"/>
    <w:rsid w:val="00BA1A4B"/>
    <w:rsid w:val="00BA4511"/>
    <w:rsid w:val="00BB0913"/>
    <w:rsid w:val="00BB324F"/>
    <w:rsid w:val="00BB6B3E"/>
    <w:rsid w:val="00BC02B4"/>
    <w:rsid w:val="00BC0B42"/>
    <w:rsid w:val="00BC37A2"/>
    <w:rsid w:val="00BC7A29"/>
    <w:rsid w:val="00BD3827"/>
    <w:rsid w:val="00BD467A"/>
    <w:rsid w:val="00BD4996"/>
    <w:rsid w:val="00BD7B63"/>
    <w:rsid w:val="00BE0D4F"/>
    <w:rsid w:val="00BE28F0"/>
    <w:rsid w:val="00BE51AA"/>
    <w:rsid w:val="00BE6FF3"/>
    <w:rsid w:val="00BF03E3"/>
    <w:rsid w:val="00BF1441"/>
    <w:rsid w:val="00BF291D"/>
    <w:rsid w:val="00BF3351"/>
    <w:rsid w:val="00BF3EDC"/>
    <w:rsid w:val="00BF4DE3"/>
    <w:rsid w:val="00BF6614"/>
    <w:rsid w:val="00C00A5C"/>
    <w:rsid w:val="00C040CD"/>
    <w:rsid w:val="00C0497A"/>
    <w:rsid w:val="00C129FF"/>
    <w:rsid w:val="00C31EB2"/>
    <w:rsid w:val="00C35270"/>
    <w:rsid w:val="00C35A92"/>
    <w:rsid w:val="00C35F30"/>
    <w:rsid w:val="00C4138F"/>
    <w:rsid w:val="00C42158"/>
    <w:rsid w:val="00C422A9"/>
    <w:rsid w:val="00C436FE"/>
    <w:rsid w:val="00C43CB9"/>
    <w:rsid w:val="00C511C6"/>
    <w:rsid w:val="00C51482"/>
    <w:rsid w:val="00C51B38"/>
    <w:rsid w:val="00C53807"/>
    <w:rsid w:val="00C55833"/>
    <w:rsid w:val="00C5654E"/>
    <w:rsid w:val="00C57E05"/>
    <w:rsid w:val="00C61362"/>
    <w:rsid w:val="00C64BE1"/>
    <w:rsid w:val="00C66F2D"/>
    <w:rsid w:val="00C71B35"/>
    <w:rsid w:val="00C72350"/>
    <w:rsid w:val="00C76162"/>
    <w:rsid w:val="00C8084F"/>
    <w:rsid w:val="00C8089C"/>
    <w:rsid w:val="00C81104"/>
    <w:rsid w:val="00C82956"/>
    <w:rsid w:val="00C83F00"/>
    <w:rsid w:val="00C8750B"/>
    <w:rsid w:val="00C91BB5"/>
    <w:rsid w:val="00C949B3"/>
    <w:rsid w:val="00C95412"/>
    <w:rsid w:val="00C961DC"/>
    <w:rsid w:val="00C9699F"/>
    <w:rsid w:val="00C9749E"/>
    <w:rsid w:val="00C97DDC"/>
    <w:rsid w:val="00CA0452"/>
    <w:rsid w:val="00CA07B1"/>
    <w:rsid w:val="00CA0B71"/>
    <w:rsid w:val="00CA5744"/>
    <w:rsid w:val="00CA7CFE"/>
    <w:rsid w:val="00CB043B"/>
    <w:rsid w:val="00CB15E5"/>
    <w:rsid w:val="00CB371A"/>
    <w:rsid w:val="00CB7FC9"/>
    <w:rsid w:val="00CC0F27"/>
    <w:rsid w:val="00CC17B8"/>
    <w:rsid w:val="00CD064E"/>
    <w:rsid w:val="00CD31D8"/>
    <w:rsid w:val="00CD39ED"/>
    <w:rsid w:val="00CD3D92"/>
    <w:rsid w:val="00CD5A78"/>
    <w:rsid w:val="00CD6C3A"/>
    <w:rsid w:val="00CE0B54"/>
    <w:rsid w:val="00CE65BC"/>
    <w:rsid w:val="00CF13A5"/>
    <w:rsid w:val="00D003EA"/>
    <w:rsid w:val="00D0445F"/>
    <w:rsid w:val="00D06D9E"/>
    <w:rsid w:val="00D07796"/>
    <w:rsid w:val="00D1138F"/>
    <w:rsid w:val="00D13919"/>
    <w:rsid w:val="00D15C43"/>
    <w:rsid w:val="00D21114"/>
    <w:rsid w:val="00D2138D"/>
    <w:rsid w:val="00D21B79"/>
    <w:rsid w:val="00D22ED4"/>
    <w:rsid w:val="00D26233"/>
    <w:rsid w:val="00D3112C"/>
    <w:rsid w:val="00D3289C"/>
    <w:rsid w:val="00D339C5"/>
    <w:rsid w:val="00D3488B"/>
    <w:rsid w:val="00D37384"/>
    <w:rsid w:val="00D37510"/>
    <w:rsid w:val="00D50533"/>
    <w:rsid w:val="00D5099E"/>
    <w:rsid w:val="00D547AD"/>
    <w:rsid w:val="00D55426"/>
    <w:rsid w:val="00D5701A"/>
    <w:rsid w:val="00D571AB"/>
    <w:rsid w:val="00D5729A"/>
    <w:rsid w:val="00D61AC8"/>
    <w:rsid w:val="00D627FD"/>
    <w:rsid w:val="00D628A4"/>
    <w:rsid w:val="00D631FB"/>
    <w:rsid w:val="00D641BB"/>
    <w:rsid w:val="00D64C2E"/>
    <w:rsid w:val="00D65715"/>
    <w:rsid w:val="00D66D38"/>
    <w:rsid w:val="00D67143"/>
    <w:rsid w:val="00D70790"/>
    <w:rsid w:val="00D70D0E"/>
    <w:rsid w:val="00D76691"/>
    <w:rsid w:val="00D76CDF"/>
    <w:rsid w:val="00D80E1B"/>
    <w:rsid w:val="00D81B96"/>
    <w:rsid w:val="00D86647"/>
    <w:rsid w:val="00D9155B"/>
    <w:rsid w:val="00D93EA3"/>
    <w:rsid w:val="00D950FE"/>
    <w:rsid w:val="00D9518B"/>
    <w:rsid w:val="00D9674B"/>
    <w:rsid w:val="00DA337A"/>
    <w:rsid w:val="00DA533A"/>
    <w:rsid w:val="00DB0ACB"/>
    <w:rsid w:val="00DB4EEC"/>
    <w:rsid w:val="00DB796F"/>
    <w:rsid w:val="00DC0CDC"/>
    <w:rsid w:val="00DC3055"/>
    <w:rsid w:val="00DD38FC"/>
    <w:rsid w:val="00DD3C9C"/>
    <w:rsid w:val="00DE1FBC"/>
    <w:rsid w:val="00DE3476"/>
    <w:rsid w:val="00DE51A9"/>
    <w:rsid w:val="00DF0F5E"/>
    <w:rsid w:val="00DF1DED"/>
    <w:rsid w:val="00DF25A3"/>
    <w:rsid w:val="00DF260B"/>
    <w:rsid w:val="00DF7C02"/>
    <w:rsid w:val="00E00D40"/>
    <w:rsid w:val="00E0291F"/>
    <w:rsid w:val="00E07650"/>
    <w:rsid w:val="00E1118F"/>
    <w:rsid w:val="00E1319E"/>
    <w:rsid w:val="00E14B8F"/>
    <w:rsid w:val="00E16C12"/>
    <w:rsid w:val="00E170E5"/>
    <w:rsid w:val="00E2134B"/>
    <w:rsid w:val="00E2186B"/>
    <w:rsid w:val="00E3407D"/>
    <w:rsid w:val="00E34EB7"/>
    <w:rsid w:val="00E350BE"/>
    <w:rsid w:val="00E354B3"/>
    <w:rsid w:val="00E354E2"/>
    <w:rsid w:val="00E36028"/>
    <w:rsid w:val="00E40F8C"/>
    <w:rsid w:val="00E41B22"/>
    <w:rsid w:val="00E42680"/>
    <w:rsid w:val="00E4333B"/>
    <w:rsid w:val="00E43B48"/>
    <w:rsid w:val="00E51251"/>
    <w:rsid w:val="00E525F9"/>
    <w:rsid w:val="00E52733"/>
    <w:rsid w:val="00E53257"/>
    <w:rsid w:val="00E60E76"/>
    <w:rsid w:val="00E620F2"/>
    <w:rsid w:val="00E628C1"/>
    <w:rsid w:val="00E7508B"/>
    <w:rsid w:val="00E75E9C"/>
    <w:rsid w:val="00E80663"/>
    <w:rsid w:val="00E806A7"/>
    <w:rsid w:val="00E845AC"/>
    <w:rsid w:val="00E86416"/>
    <w:rsid w:val="00E90F2E"/>
    <w:rsid w:val="00E9101A"/>
    <w:rsid w:val="00E954F9"/>
    <w:rsid w:val="00E9563B"/>
    <w:rsid w:val="00E95FC7"/>
    <w:rsid w:val="00E961F7"/>
    <w:rsid w:val="00EA3964"/>
    <w:rsid w:val="00EB05DE"/>
    <w:rsid w:val="00EC7F29"/>
    <w:rsid w:val="00ED2F7D"/>
    <w:rsid w:val="00ED33B6"/>
    <w:rsid w:val="00ED43A4"/>
    <w:rsid w:val="00ED54AC"/>
    <w:rsid w:val="00ED6497"/>
    <w:rsid w:val="00EE27D3"/>
    <w:rsid w:val="00EE41A3"/>
    <w:rsid w:val="00EE5B98"/>
    <w:rsid w:val="00EE734A"/>
    <w:rsid w:val="00EF01AF"/>
    <w:rsid w:val="00EF3726"/>
    <w:rsid w:val="00F00318"/>
    <w:rsid w:val="00F02B70"/>
    <w:rsid w:val="00F053EB"/>
    <w:rsid w:val="00F06201"/>
    <w:rsid w:val="00F07EF3"/>
    <w:rsid w:val="00F13ED2"/>
    <w:rsid w:val="00F205F1"/>
    <w:rsid w:val="00F21B48"/>
    <w:rsid w:val="00F26A7D"/>
    <w:rsid w:val="00F31522"/>
    <w:rsid w:val="00F3628E"/>
    <w:rsid w:val="00F36342"/>
    <w:rsid w:val="00F41836"/>
    <w:rsid w:val="00F41E02"/>
    <w:rsid w:val="00F4246A"/>
    <w:rsid w:val="00F47132"/>
    <w:rsid w:val="00F50119"/>
    <w:rsid w:val="00F515F5"/>
    <w:rsid w:val="00F51E9F"/>
    <w:rsid w:val="00F5779C"/>
    <w:rsid w:val="00F604B4"/>
    <w:rsid w:val="00F6371F"/>
    <w:rsid w:val="00F64AE0"/>
    <w:rsid w:val="00F665C3"/>
    <w:rsid w:val="00F71122"/>
    <w:rsid w:val="00F71FA5"/>
    <w:rsid w:val="00F82FAD"/>
    <w:rsid w:val="00F85E9E"/>
    <w:rsid w:val="00F86C8F"/>
    <w:rsid w:val="00F90391"/>
    <w:rsid w:val="00F92A87"/>
    <w:rsid w:val="00F94CCC"/>
    <w:rsid w:val="00F96E71"/>
    <w:rsid w:val="00F972EB"/>
    <w:rsid w:val="00FA0DC3"/>
    <w:rsid w:val="00FA2958"/>
    <w:rsid w:val="00FA2C2D"/>
    <w:rsid w:val="00FA3039"/>
    <w:rsid w:val="00FA3AFA"/>
    <w:rsid w:val="00FA7E11"/>
    <w:rsid w:val="00FB297D"/>
    <w:rsid w:val="00FB2D8F"/>
    <w:rsid w:val="00FB4B34"/>
    <w:rsid w:val="00FC097B"/>
    <w:rsid w:val="00FC338B"/>
    <w:rsid w:val="00FC34F3"/>
    <w:rsid w:val="00FC381E"/>
    <w:rsid w:val="00FD3827"/>
    <w:rsid w:val="00FD551B"/>
    <w:rsid w:val="00FD5CC3"/>
    <w:rsid w:val="00FE1588"/>
    <w:rsid w:val="00FE2E15"/>
    <w:rsid w:val="00FE3F9D"/>
    <w:rsid w:val="00FE690C"/>
    <w:rsid w:val="00FE6E9F"/>
    <w:rsid w:val="00FF342D"/>
    <w:rsid w:val="00FF4D5A"/>
    <w:rsid w:val="00FF6B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5:docId w15:val="{FD49CB9C-1263-4A90-8565-27D51B4F4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PMingLiU" w:hAnsi="Cambria" w:cs="Times New Roman"/>
        <w:sz w:val="22"/>
        <w:szCs w:val="22"/>
        <w:lang w:val="en-AU"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C1B"/>
    <w:rPr>
      <w:sz w:val="24"/>
      <w:szCs w:val="24"/>
      <w:lang w:val="en-US" w:eastAsia="en-US"/>
    </w:rPr>
  </w:style>
  <w:style w:type="paragraph" w:styleId="Heading1">
    <w:name w:val="heading 1"/>
    <w:aliases w:val="RAV HEADING"/>
    <w:basedOn w:val="Normal"/>
    <w:next w:val="Normal"/>
    <w:link w:val="Heading1Char"/>
    <w:autoRedefine/>
    <w:uiPriority w:val="99"/>
    <w:qFormat/>
    <w:rsid w:val="00E52733"/>
    <w:pPr>
      <w:keepNext/>
      <w:keepLines/>
      <w:shd w:val="clear" w:color="auto" w:fill="FFFF00"/>
      <w:outlineLvl w:val="0"/>
    </w:pPr>
    <w:rPr>
      <w:rFonts w:ascii="Franklin Gothic Book" w:hAnsi="Franklin Gothic Book"/>
      <w:b/>
      <w:bCs/>
      <w:sz w:val="28"/>
      <w:szCs w:val="28"/>
    </w:rPr>
  </w:style>
  <w:style w:type="paragraph" w:styleId="Heading2">
    <w:name w:val="heading 2"/>
    <w:basedOn w:val="Normal"/>
    <w:next w:val="Normal"/>
    <w:link w:val="Heading2Char"/>
    <w:uiPriority w:val="99"/>
    <w:qFormat/>
    <w:rsid w:val="00FA2C2D"/>
    <w:pPr>
      <w:keepNext/>
      <w:keepLines/>
      <w:spacing w:before="200"/>
      <w:outlineLvl w:val="1"/>
    </w:pPr>
    <w:rPr>
      <w:rFonts w:ascii="Calibri" w:hAnsi="Calibri"/>
      <w:b/>
      <w:bCs/>
      <w:color w:val="4F81BD"/>
      <w:sz w:val="26"/>
      <w:szCs w:val="26"/>
    </w:rPr>
  </w:style>
  <w:style w:type="paragraph" w:styleId="Heading3">
    <w:name w:val="heading 3"/>
    <w:basedOn w:val="Normal"/>
    <w:next w:val="Normal"/>
    <w:link w:val="Heading3Char"/>
    <w:uiPriority w:val="99"/>
    <w:qFormat/>
    <w:rsid w:val="00FA2C2D"/>
    <w:pPr>
      <w:keepNext/>
      <w:keepLines/>
      <w:spacing w:before="200"/>
      <w:outlineLvl w:val="2"/>
    </w:pPr>
    <w:rPr>
      <w:rFonts w:ascii="Calibri"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AV HEADING Char"/>
    <w:basedOn w:val="DefaultParagraphFont"/>
    <w:link w:val="Heading1"/>
    <w:uiPriority w:val="99"/>
    <w:locked/>
    <w:rsid w:val="00E52733"/>
    <w:rPr>
      <w:rFonts w:ascii="Franklin Gothic Book" w:eastAsia="PMingLiU" w:hAnsi="Franklin Gothic Book" w:cs="Times New Roman"/>
      <w:b/>
      <w:bCs/>
      <w:sz w:val="28"/>
      <w:szCs w:val="28"/>
      <w:lang w:val="en-US" w:eastAsia="en-US" w:bidi="ar-SA"/>
    </w:rPr>
  </w:style>
  <w:style w:type="character" w:customStyle="1" w:styleId="Heading2Char">
    <w:name w:val="Heading 2 Char"/>
    <w:basedOn w:val="DefaultParagraphFont"/>
    <w:link w:val="Heading2"/>
    <w:uiPriority w:val="99"/>
    <w:locked/>
    <w:rsid w:val="00FA2C2D"/>
    <w:rPr>
      <w:rFonts w:ascii="Calibri" w:eastAsia="PMingLiU" w:hAnsi="Calibri" w:cs="Times New Roman"/>
      <w:b/>
      <w:bCs/>
      <w:color w:val="4F81BD"/>
      <w:sz w:val="26"/>
      <w:szCs w:val="26"/>
    </w:rPr>
  </w:style>
  <w:style w:type="character" w:customStyle="1" w:styleId="Heading3Char">
    <w:name w:val="Heading 3 Char"/>
    <w:basedOn w:val="DefaultParagraphFont"/>
    <w:link w:val="Heading3"/>
    <w:uiPriority w:val="99"/>
    <w:locked/>
    <w:rsid w:val="00FA2C2D"/>
    <w:rPr>
      <w:rFonts w:ascii="Calibri" w:eastAsia="PMingLiU" w:hAnsi="Calibri" w:cs="Times New Roman"/>
      <w:b/>
      <w:bCs/>
      <w:color w:val="4F81BD"/>
    </w:rPr>
  </w:style>
  <w:style w:type="paragraph" w:styleId="BalloonText">
    <w:name w:val="Balloon Text"/>
    <w:basedOn w:val="Normal"/>
    <w:link w:val="BalloonTextChar"/>
    <w:uiPriority w:val="99"/>
    <w:semiHidden/>
    <w:rsid w:val="005E13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E131F"/>
    <w:rPr>
      <w:rFonts w:ascii="Lucida Grande" w:hAnsi="Lucida Grande" w:cs="Lucida Grande"/>
      <w:sz w:val="18"/>
      <w:szCs w:val="18"/>
    </w:rPr>
  </w:style>
  <w:style w:type="paragraph" w:styleId="NoSpacing">
    <w:name w:val="No Spacing"/>
    <w:uiPriority w:val="99"/>
    <w:qFormat/>
    <w:rsid w:val="00846C00"/>
    <w:rPr>
      <w:sz w:val="24"/>
      <w:szCs w:val="24"/>
      <w:lang w:val="en-US" w:eastAsia="en-US"/>
    </w:rPr>
  </w:style>
  <w:style w:type="paragraph" w:styleId="ListParagraph">
    <w:name w:val="List Paragraph"/>
    <w:basedOn w:val="Normal"/>
    <w:uiPriority w:val="34"/>
    <w:qFormat/>
    <w:rsid w:val="004A2736"/>
    <w:pPr>
      <w:ind w:left="720"/>
      <w:contextualSpacing/>
    </w:pPr>
  </w:style>
  <w:style w:type="character" w:styleId="Hyperlink">
    <w:name w:val="Hyperlink"/>
    <w:basedOn w:val="DefaultParagraphFont"/>
    <w:uiPriority w:val="99"/>
    <w:rsid w:val="00BF03E3"/>
    <w:rPr>
      <w:rFonts w:cs="Times New Roman"/>
      <w:color w:val="0000FF"/>
      <w:u w:val="single"/>
    </w:rPr>
  </w:style>
  <w:style w:type="paragraph" w:styleId="Header">
    <w:name w:val="header"/>
    <w:basedOn w:val="Normal"/>
    <w:link w:val="HeaderChar"/>
    <w:uiPriority w:val="99"/>
    <w:rsid w:val="00A63F09"/>
    <w:pPr>
      <w:tabs>
        <w:tab w:val="center" w:pos="4513"/>
        <w:tab w:val="right" w:pos="9026"/>
      </w:tabs>
    </w:pPr>
  </w:style>
  <w:style w:type="character" w:customStyle="1" w:styleId="HeaderChar">
    <w:name w:val="Header Char"/>
    <w:basedOn w:val="DefaultParagraphFont"/>
    <w:link w:val="Header"/>
    <w:uiPriority w:val="99"/>
    <w:locked/>
    <w:rsid w:val="00A63F09"/>
    <w:rPr>
      <w:rFonts w:cs="Times New Roman"/>
    </w:rPr>
  </w:style>
  <w:style w:type="paragraph" w:styleId="Footer">
    <w:name w:val="footer"/>
    <w:basedOn w:val="Normal"/>
    <w:link w:val="FooterChar"/>
    <w:uiPriority w:val="99"/>
    <w:rsid w:val="00A63F09"/>
    <w:pPr>
      <w:tabs>
        <w:tab w:val="center" w:pos="4513"/>
        <w:tab w:val="right" w:pos="9026"/>
      </w:tabs>
    </w:pPr>
  </w:style>
  <w:style w:type="character" w:customStyle="1" w:styleId="FooterChar">
    <w:name w:val="Footer Char"/>
    <w:basedOn w:val="DefaultParagraphFont"/>
    <w:link w:val="Footer"/>
    <w:uiPriority w:val="99"/>
    <w:locked/>
    <w:rsid w:val="00A63F09"/>
    <w:rPr>
      <w:rFonts w:cs="Times New Roman"/>
    </w:rPr>
  </w:style>
  <w:style w:type="paragraph" w:styleId="TOCHeading">
    <w:name w:val="TOC Heading"/>
    <w:basedOn w:val="Heading1"/>
    <w:next w:val="Normal"/>
    <w:uiPriority w:val="99"/>
    <w:qFormat/>
    <w:rsid w:val="001C3387"/>
    <w:pPr>
      <w:spacing w:line="276" w:lineRule="auto"/>
      <w:outlineLvl w:val="9"/>
    </w:pPr>
    <w:rPr>
      <w:color w:val="365F91"/>
      <w:lang w:eastAsia="ja-JP"/>
    </w:rPr>
  </w:style>
  <w:style w:type="paragraph" w:styleId="TOC1">
    <w:name w:val="toc 1"/>
    <w:basedOn w:val="Normal"/>
    <w:next w:val="Normal"/>
    <w:autoRedefine/>
    <w:uiPriority w:val="39"/>
    <w:rsid w:val="0041413E"/>
    <w:pPr>
      <w:spacing w:after="100"/>
    </w:pPr>
  </w:style>
  <w:style w:type="paragraph" w:styleId="Subtitle">
    <w:name w:val="Subtitle"/>
    <w:aliases w:val="RAV SUBTITLE"/>
    <w:basedOn w:val="Normal"/>
    <w:next w:val="Normal"/>
    <w:link w:val="SubtitleChar"/>
    <w:uiPriority w:val="99"/>
    <w:qFormat/>
    <w:rsid w:val="00B32470"/>
    <w:pPr>
      <w:numPr>
        <w:ilvl w:val="1"/>
      </w:numPr>
    </w:pPr>
    <w:rPr>
      <w:rFonts w:ascii="Franklin Gothic Book" w:hAnsi="Franklin Gothic Book"/>
      <w:b/>
      <w:iCs/>
      <w:spacing w:val="15"/>
      <w:sz w:val="22"/>
      <w:u w:val="single"/>
    </w:rPr>
  </w:style>
  <w:style w:type="character" w:customStyle="1" w:styleId="SubtitleChar">
    <w:name w:val="Subtitle Char"/>
    <w:aliases w:val="RAV SUBTITLE Char"/>
    <w:basedOn w:val="DefaultParagraphFont"/>
    <w:link w:val="Subtitle"/>
    <w:uiPriority w:val="99"/>
    <w:locked/>
    <w:rsid w:val="00B32470"/>
    <w:rPr>
      <w:rFonts w:ascii="Franklin Gothic Book" w:eastAsia="PMingLiU" w:hAnsi="Franklin Gothic Book" w:cs="Times New Roman"/>
      <w:b/>
      <w:iCs/>
      <w:spacing w:val="15"/>
      <w:sz w:val="22"/>
      <w:u w:val="single"/>
    </w:rPr>
  </w:style>
  <w:style w:type="paragraph" w:styleId="TOC2">
    <w:name w:val="toc 2"/>
    <w:basedOn w:val="Normal"/>
    <w:next w:val="Normal"/>
    <w:autoRedefine/>
    <w:uiPriority w:val="39"/>
    <w:rsid w:val="00FA2C2D"/>
    <w:pPr>
      <w:spacing w:after="100"/>
      <w:ind w:left="240"/>
    </w:pPr>
  </w:style>
  <w:style w:type="table" w:styleId="TableGrid">
    <w:name w:val="Table Grid"/>
    <w:basedOn w:val="TableNormal"/>
    <w:uiPriority w:val="99"/>
    <w:rsid w:val="006E29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46D50"/>
    <w:pPr>
      <w:spacing w:after="200" w:line="276" w:lineRule="auto"/>
    </w:pPr>
    <w:rPr>
      <w:rFonts w:ascii="Calibri" w:hAnsi="Calibri"/>
      <w:sz w:val="20"/>
      <w:szCs w:val="20"/>
      <w:lang w:val="en-AU"/>
    </w:rPr>
  </w:style>
  <w:style w:type="character" w:customStyle="1" w:styleId="FootnoteTextChar">
    <w:name w:val="Footnote Text Char"/>
    <w:basedOn w:val="DefaultParagraphFont"/>
    <w:link w:val="FootnoteText"/>
    <w:uiPriority w:val="99"/>
    <w:semiHidden/>
    <w:locked/>
    <w:rsid w:val="00046D50"/>
    <w:rPr>
      <w:rFonts w:ascii="Calibri" w:hAnsi="Calibri" w:cs="Times New Roman"/>
      <w:sz w:val="20"/>
      <w:szCs w:val="20"/>
      <w:lang w:val="en-AU"/>
    </w:rPr>
  </w:style>
  <w:style w:type="character" w:styleId="FootnoteReference">
    <w:name w:val="footnote reference"/>
    <w:basedOn w:val="DefaultParagraphFont"/>
    <w:uiPriority w:val="99"/>
    <w:semiHidden/>
    <w:rsid w:val="00046D50"/>
    <w:rPr>
      <w:rFonts w:cs="Times New Roman"/>
      <w:vertAlign w:val="superscript"/>
    </w:rPr>
  </w:style>
  <w:style w:type="paragraph" w:styleId="TOC3">
    <w:name w:val="toc 3"/>
    <w:basedOn w:val="Normal"/>
    <w:next w:val="Normal"/>
    <w:autoRedefine/>
    <w:uiPriority w:val="99"/>
    <w:semiHidden/>
    <w:rsid w:val="0073506B"/>
    <w:pPr>
      <w:spacing w:after="100" w:line="276" w:lineRule="auto"/>
      <w:ind w:left="440"/>
    </w:pPr>
    <w:rPr>
      <w:sz w:val="22"/>
      <w:szCs w:val="22"/>
      <w:lang w:eastAsia="ja-JP"/>
    </w:rPr>
  </w:style>
  <w:style w:type="character" w:styleId="CommentReference">
    <w:name w:val="annotation reference"/>
    <w:basedOn w:val="DefaultParagraphFont"/>
    <w:uiPriority w:val="99"/>
    <w:semiHidden/>
    <w:rsid w:val="00B020F3"/>
    <w:rPr>
      <w:rFonts w:cs="Times New Roman"/>
      <w:sz w:val="16"/>
      <w:szCs w:val="16"/>
    </w:rPr>
  </w:style>
  <w:style w:type="paragraph" w:styleId="CommentText">
    <w:name w:val="annotation text"/>
    <w:basedOn w:val="Normal"/>
    <w:link w:val="CommentTextChar"/>
    <w:uiPriority w:val="99"/>
    <w:semiHidden/>
    <w:rsid w:val="00B020F3"/>
    <w:rPr>
      <w:sz w:val="20"/>
      <w:szCs w:val="20"/>
    </w:rPr>
  </w:style>
  <w:style w:type="character" w:customStyle="1" w:styleId="CommentTextChar">
    <w:name w:val="Comment Text Char"/>
    <w:basedOn w:val="DefaultParagraphFont"/>
    <w:link w:val="CommentText"/>
    <w:uiPriority w:val="99"/>
    <w:semiHidden/>
    <w:locked/>
    <w:rsid w:val="00B020F3"/>
    <w:rPr>
      <w:rFonts w:cs="Times New Roman"/>
      <w:sz w:val="20"/>
      <w:szCs w:val="20"/>
    </w:rPr>
  </w:style>
  <w:style w:type="paragraph" w:styleId="CommentSubject">
    <w:name w:val="annotation subject"/>
    <w:basedOn w:val="CommentText"/>
    <w:next w:val="CommentText"/>
    <w:link w:val="CommentSubjectChar"/>
    <w:uiPriority w:val="99"/>
    <w:semiHidden/>
    <w:rsid w:val="00B020F3"/>
    <w:rPr>
      <w:b/>
      <w:bCs/>
    </w:rPr>
  </w:style>
  <w:style w:type="character" w:customStyle="1" w:styleId="CommentSubjectChar">
    <w:name w:val="Comment Subject Char"/>
    <w:basedOn w:val="CommentTextChar"/>
    <w:link w:val="CommentSubject"/>
    <w:uiPriority w:val="99"/>
    <w:semiHidden/>
    <w:locked/>
    <w:rsid w:val="00B020F3"/>
    <w:rPr>
      <w:rFonts w:cs="Times New Roman"/>
      <w:b/>
      <w:bCs/>
      <w:sz w:val="20"/>
      <w:szCs w:val="20"/>
    </w:rPr>
  </w:style>
  <w:style w:type="paragraph" w:customStyle="1" w:styleId="Default">
    <w:name w:val="Default"/>
    <w:rsid w:val="00D9518B"/>
    <w:pPr>
      <w:autoSpaceDE w:val="0"/>
      <w:autoSpaceDN w:val="0"/>
      <w:adjustRightInd w:val="0"/>
    </w:pPr>
    <w:rPr>
      <w:rFonts w:ascii="Franklin Gothic Book" w:hAnsi="Franklin Gothic Book" w:cs="Franklin Gothic Book"/>
      <w:color w:val="000000"/>
      <w:sz w:val="24"/>
      <w:szCs w:val="24"/>
    </w:rPr>
  </w:style>
  <w:style w:type="paragraph" w:styleId="PlainText">
    <w:name w:val="Plain Text"/>
    <w:basedOn w:val="Normal"/>
    <w:link w:val="PlainTextChar"/>
    <w:uiPriority w:val="99"/>
    <w:rsid w:val="00D9518B"/>
    <w:rPr>
      <w:rFonts w:ascii="Calibri" w:hAnsi="Calibri"/>
      <w:sz w:val="22"/>
      <w:szCs w:val="21"/>
      <w:lang w:val="en-AU"/>
    </w:rPr>
  </w:style>
  <w:style w:type="character" w:customStyle="1" w:styleId="PlainTextChar">
    <w:name w:val="Plain Text Char"/>
    <w:basedOn w:val="DefaultParagraphFont"/>
    <w:link w:val="PlainText"/>
    <w:uiPriority w:val="99"/>
    <w:locked/>
    <w:rsid w:val="00D9518B"/>
    <w:rPr>
      <w:rFonts w:ascii="Calibri" w:hAnsi="Calibri" w:cs="Times New Roman"/>
      <w:sz w:val="21"/>
      <w:szCs w:val="21"/>
      <w:lang w:val="en-AU"/>
    </w:rPr>
  </w:style>
  <w:style w:type="character" w:styleId="FollowedHyperlink">
    <w:name w:val="FollowedHyperlink"/>
    <w:basedOn w:val="DefaultParagraphFont"/>
    <w:uiPriority w:val="99"/>
    <w:semiHidden/>
    <w:rsid w:val="00D9518B"/>
    <w:rPr>
      <w:rFonts w:cs="Times New Roman"/>
      <w:color w:val="800080"/>
      <w:u w:val="single"/>
    </w:rPr>
  </w:style>
  <w:style w:type="paragraph" w:styleId="Revision">
    <w:name w:val="Revision"/>
    <w:hidden/>
    <w:uiPriority w:val="99"/>
    <w:semiHidden/>
    <w:rsid w:val="008D334F"/>
    <w:rPr>
      <w:sz w:val="24"/>
      <w:szCs w:val="24"/>
      <w:lang w:val="en-US" w:eastAsia="en-US"/>
    </w:rPr>
  </w:style>
  <w:style w:type="character" w:styleId="Strong">
    <w:name w:val="Strong"/>
    <w:basedOn w:val="DefaultParagraphFont"/>
    <w:uiPriority w:val="99"/>
    <w:qFormat/>
    <w:locked/>
    <w:rsid w:val="00292E67"/>
    <w:rPr>
      <w:rFonts w:cs="Times New Roman"/>
      <w:b/>
      <w:bCs/>
    </w:rPr>
  </w:style>
  <w:style w:type="paragraph" w:styleId="ListBullet">
    <w:name w:val="List Bullet"/>
    <w:basedOn w:val="Normal"/>
    <w:uiPriority w:val="99"/>
    <w:unhideWhenUsed/>
    <w:rsid w:val="00A81D87"/>
    <w:pPr>
      <w:numPr>
        <w:numId w:val="19"/>
      </w:numPr>
      <w:spacing w:after="200" w:line="288" w:lineRule="auto"/>
      <w:contextualSpacing/>
    </w:pPr>
    <w:rPr>
      <w:rFonts w:asciiTheme="minorHAnsi" w:eastAsiaTheme="minorEastAsia" w:hAnsiTheme="minorHAnsi" w:cstheme="minorBidi"/>
      <w:iCs/>
      <w:sz w:val="22"/>
      <w:szCs w:val="21"/>
      <w:lang w:val="en-AU"/>
    </w:rPr>
  </w:style>
  <w:style w:type="paragraph" w:styleId="NormalWeb">
    <w:name w:val="Normal (Web)"/>
    <w:basedOn w:val="Normal"/>
    <w:uiPriority w:val="99"/>
    <w:unhideWhenUsed/>
    <w:rsid w:val="00692879"/>
    <w:pPr>
      <w:spacing w:before="100" w:beforeAutospacing="1" w:after="100" w:afterAutospacing="1"/>
    </w:pPr>
    <w:rPr>
      <w:rFonts w:ascii="Times New Roman" w:eastAsia="Times New Roman" w:hAnsi="Times New Roman"/>
      <w:lang w:val="en-AU" w:eastAsia="en-AU"/>
    </w:rPr>
  </w:style>
  <w:style w:type="character" w:customStyle="1" w:styleId="apple-converted-space">
    <w:name w:val="apple-converted-space"/>
    <w:basedOn w:val="DefaultParagraphFont"/>
    <w:rsid w:val="00692879"/>
  </w:style>
  <w:style w:type="paragraph" w:styleId="BodyText">
    <w:name w:val="Body Text"/>
    <w:basedOn w:val="Normal"/>
    <w:link w:val="BodyTextChar"/>
    <w:unhideWhenUsed/>
    <w:rsid w:val="00744733"/>
    <w:pPr>
      <w:widowControl w:val="0"/>
      <w:suppressAutoHyphens/>
      <w:spacing w:after="120"/>
    </w:pPr>
    <w:rPr>
      <w:rFonts w:ascii="Times New Roman" w:eastAsia="Arial Unicode MS" w:hAnsi="Times New Roman" w:cs="Arial Unicode MS"/>
      <w:kern w:val="2"/>
      <w:lang w:val="en-AU" w:eastAsia="hi-IN" w:bidi="hi-IN"/>
    </w:rPr>
  </w:style>
  <w:style w:type="character" w:customStyle="1" w:styleId="BodyTextChar">
    <w:name w:val="Body Text Char"/>
    <w:basedOn w:val="DefaultParagraphFont"/>
    <w:link w:val="BodyText"/>
    <w:rsid w:val="00744733"/>
    <w:rPr>
      <w:rFonts w:ascii="Times New Roman" w:eastAsia="Arial Unicode MS" w:hAnsi="Times New Roman" w:cs="Arial Unicode MS"/>
      <w:kern w:val="2"/>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661562">
      <w:bodyDiv w:val="1"/>
      <w:marLeft w:val="0"/>
      <w:marRight w:val="0"/>
      <w:marTop w:val="0"/>
      <w:marBottom w:val="0"/>
      <w:divBdr>
        <w:top w:val="none" w:sz="0" w:space="0" w:color="auto"/>
        <w:left w:val="none" w:sz="0" w:space="0" w:color="auto"/>
        <w:bottom w:val="none" w:sz="0" w:space="0" w:color="auto"/>
        <w:right w:val="none" w:sz="0" w:space="0" w:color="auto"/>
      </w:divBdr>
    </w:div>
    <w:div w:id="896865736">
      <w:bodyDiv w:val="1"/>
      <w:marLeft w:val="0"/>
      <w:marRight w:val="0"/>
      <w:marTop w:val="0"/>
      <w:marBottom w:val="0"/>
      <w:divBdr>
        <w:top w:val="none" w:sz="0" w:space="0" w:color="auto"/>
        <w:left w:val="none" w:sz="0" w:space="0" w:color="auto"/>
        <w:bottom w:val="none" w:sz="0" w:space="0" w:color="auto"/>
        <w:right w:val="none" w:sz="0" w:space="0" w:color="auto"/>
      </w:divBdr>
    </w:div>
    <w:div w:id="977108132">
      <w:bodyDiv w:val="1"/>
      <w:marLeft w:val="0"/>
      <w:marRight w:val="0"/>
      <w:marTop w:val="0"/>
      <w:marBottom w:val="0"/>
      <w:divBdr>
        <w:top w:val="none" w:sz="0" w:space="0" w:color="auto"/>
        <w:left w:val="none" w:sz="0" w:space="0" w:color="auto"/>
        <w:bottom w:val="none" w:sz="0" w:space="0" w:color="auto"/>
        <w:right w:val="none" w:sz="0" w:space="0" w:color="auto"/>
      </w:divBdr>
    </w:div>
    <w:div w:id="1908421855">
      <w:marLeft w:val="0"/>
      <w:marRight w:val="0"/>
      <w:marTop w:val="0"/>
      <w:marBottom w:val="0"/>
      <w:divBdr>
        <w:top w:val="none" w:sz="0" w:space="0" w:color="auto"/>
        <w:left w:val="none" w:sz="0" w:space="0" w:color="auto"/>
        <w:bottom w:val="none" w:sz="0" w:space="0" w:color="auto"/>
        <w:right w:val="none" w:sz="0" w:space="0" w:color="auto"/>
      </w:divBdr>
    </w:div>
    <w:div w:id="1908421856">
      <w:marLeft w:val="0"/>
      <w:marRight w:val="0"/>
      <w:marTop w:val="0"/>
      <w:marBottom w:val="0"/>
      <w:divBdr>
        <w:top w:val="none" w:sz="0" w:space="0" w:color="auto"/>
        <w:left w:val="none" w:sz="0" w:space="0" w:color="auto"/>
        <w:bottom w:val="none" w:sz="0" w:space="0" w:color="auto"/>
        <w:right w:val="none" w:sz="0" w:space="0" w:color="auto"/>
      </w:divBdr>
    </w:div>
    <w:div w:id="1908421857">
      <w:marLeft w:val="0"/>
      <w:marRight w:val="0"/>
      <w:marTop w:val="0"/>
      <w:marBottom w:val="0"/>
      <w:divBdr>
        <w:top w:val="none" w:sz="0" w:space="0" w:color="auto"/>
        <w:left w:val="none" w:sz="0" w:space="0" w:color="auto"/>
        <w:bottom w:val="none" w:sz="0" w:space="0" w:color="auto"/>
        <w:right w:val="none" w:sz="0" w:space="0" w:color="auto"/>
      </w:divBdr>
    </w:div>
    <w:div w:id="1908421858">
      <w:marLeft w:val="0"/>
      <w:marRight w:val="0"/>
      <w:marTop w:val="0"/>
      <w:marBottom w:val="0"/>
      <w:divBdr>
        <w:top w:val="none" w:sz="0" w:space="0" w:color="auto"/>
        <w:left w:val="none" w:sz="0" w:space="0" w:color="auto"/>
        <w:bottom w:val="none" w:sz="0" w:space="0" w:color="auto"/>
        <w:right w:val="none" w:sz="0" w:space="0" w:color="auto"/>
      </w:divBdr>
    </w:div>
    <w:div w:id="1908421859">
      <w:marLeft w:val="0"/>
      <w:marRight w:val="0"/>
      <w:marTop w:val="0"/>
      <w:marBottom w:val="0"/>
      <w:divBdr>
        <w:top w:val="none" w:sz="0" w:space="0" w:color="auto"/>
        <w:left w:val="none" w:sz="0" w:space="0" w:color="auto"/>
        <w:bottom w:val="none" w:sz="0" w:space="0" w:color="auto"/>
        <w:right w:val="none" w:sz="0" w:space="0" w:color="auto"/>
      </w:divBdr>
    </w:div>
    <w:div w:id="1908421860">
      <w:marLeft w:val="0"/>
      <w:marRight w:val="0"/>
      <w:marTop w:val="0"/>
      <w:marBottom w:val="0"/>
      <w:divBdr>
        <w:top w:val="none" w:sz="0" w:space="0" w:color="auto"/>
        <w:left w:val="none" w:sz="0" w:space="0" w:color="auto"/>
        <w:bottom w:val="none" w:sz="0" w:space="0" w:color="auto"/>
        <w:right w:val="none" w:sz="0" w:space="0" w:color="auto"/>
      </w:divBdr>
    </w:div>
    <w:div w:id="19084218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nquiry@rav.net.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av.net.au/assets/2.-regionalartsvictoria-privacy-policy22.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v.net.au/funding-opportunities/meg-viney-bell-fellowshi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tdakin@rav.net.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av.net.au/funding-opportunities/meg-viney-bell-fellowship/funding-opportunities-mvb-inf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82693-8D8C-49BB-9FD6-529981131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1495</Words>
  <Characters>8901</Characters>
  <Application>Microsoft Office Word</Application>
  <DocSecurity>8</DocSecurity>
  <Lines>234</Lines>
  <Paragraphs>107</Paragraphs>
  <ScaleCrop>false</ScaleCrop>
  <HeadingPairs>
    <vt:vector size="2" baseType="variant">
      <vt:variant>
        <vt:lpstr>Title</vt:lpstr>
      </vt:variant>
      <vt:variant>
        <vt:i4>1</vt:i4>
      </vt:variant>
    </vt:vector>
  </HeadingPairs>
  <TitlesOfParts>
    <vt:vector size="1" baseType="lpstr">
      <vt:lpstr/>
    </vt:vector>
  </TitlesOfParts>
  <Company>Regional Arts Victoria</Company>
  <LinksUpToDate>false</LinksUpToDate>
  <CharactersWithSpaces>10289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 Zito</dc:creator>
  <cp:lastModifiedBy>Edwina Guinness</cp:lastModifiedBy>
  <cp:revision>3</cp:revision>
  <cp:lastPrinted>2017-07-20T06:19:00Z</cp:lastPrinted>
  <dcterms:created xsi:type="dcterms:W3CDTF">2019-07-17T05:26:00Z</dcterms:created>
  <dcterms:modified xsi:type="dcterms:W3CDTF">2019-07-17T05:27:00Z</dcterms:modified>
</cp:coreProperties>
</file>