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95669574"/>
        <w:docPartObj>
          <w:docPartGallery w:val="Cover Pages"/>
          <w:docPartUnique/>
        </w:docPartObj>
      </w:sdtPr>
      <w:sdtEndPr>
        <w:rPr>
          <w:rFonts w:ascii="Franklin Gothic Book" w:hAnsi="Franklin Gothic Book" w:cs="Arial"/>
          <w:i/>
          <w:sz w:val="28"/>
          <w:szCs w:val="28"/>
          <w:lang w:val="en-AU"/>
        </w:rPr>
      </w:sdtEndPr>
      <w:sdtContent>
        <w:p w14:paraId="36E8C625" w14:textId="63175246" w:rsidR="00C7198E" w:rsidRDefault="00C7198E">
          <w:r w:rsidRPr="00F2257E">
            <w:rPr>
              <w:rFonts w:ascii="Franklin Gothic Book" w:hAnsi="Franklin Gothic Book"/>
              <w:noProof/>
              <w:sz w:val="22"/>
              <w:szCs w:val="22"/>
              <w:highlight w:val="yellow"/>
              <w:lang w:val="en-AU" w:eastAsia="en-AU"/>
            </w:rPr>
            <w:drawing>
              <wp:anchor distT="0" distB="0" distL="114300" distR="114300" simplePos="0" relativeHeight="251663360" behindDoc="0" locked="0" layoutInCell="1" allowOverlap="1" wp14:anchorId="29FC77F5" wp14:editId="189EBB7A">
                <wp:simplePos x="0" y="0"/>
                <wp:positionH relativeFrom="column">
                  <wp:posOffset>4418965</wp:posOffset>
                </wp:positionH>
                <wp:positionV relativeFrom="paragraph">
                  <wp:posOffset>-461010</wp:posOffset>
                </wp:positionV>
                <wp:extent cx="2130425" cy="1083945"/>
                <wp:effectExtent l="0" t="0" r="3175" b="1905"/>
                <wp:wrapNone/>
                <wp:docPr id="17" name="Picture 17" descr="H:\MARKETING &amp; COMMS\4. BRANDING\LOGOS\REGIONAL ARTS VICTORIA LOGS\RAV LOGOS 2013\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RKETING &amp; COMMS\4. BRANDING\LOGOS\REGIONAL ARTS VICTORIA LOGS\RAV LOGOS 2013\RAV logo black on wh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40D60" w14:textId="77777777" w:rsidR="00C7198E" w:rsidRDefault="00C7198E"/>
        <w:p w14:paraId="0B820261" w14:textId="77777777" w:rsidR="00C7198E" w:rsidRDefault="00C7198E"/>
        <w:p w14:paraId="15A2094D" w14:textId="09FBCC2E" w:rsidR="00C7198E" w:rsidRDefault="00C7198E"/>
        <w:p w14:paraId="044B7C15" w14:textId="1F96C2A3" w:rsidR="00C7198E" w:rsidRDefault="00C7198E">
          <w:r w:rsidRPr="00F2257E">
            <w:rPr>
              <w:rFonts w:ascii="Franklin Gothic Book" w:hAnsi="Franklin Gothic Book" w:cs="Arial"/>
              <w:i/>
              <w:noProof/>
              <w:sz w:val="28"/>
              <w:szCs w:val="28"/>
              <w:lang w:val="en-AU" w:eastAsia="en-AU"/>
            </w:rPr>
            <mc:AlternateContent>
              <mc:Choice Requires="wps">
                <w:drawing>
                  <wp:anchor distT="0" distB="0" distL="114300" distR="114300" simplePos="0" relativeHeight="251659264" behindDoc="0" locked="0" layoutInCell="1" allowOverlap="1" wp14:anchorId="0A39F272" wp14:editId="113AD493">
                    <wp:simplePos x="0" y="0"/>
                    <wp:positionH relativeFrom="page">
                      <wp:align>center</wp:align>
                    </wp:positionH>
                    <wp:positionV relativeFrom="paragraph">
                      <wp:posOffset>283845</wp:posOffset>
                    </wp:positionV>
                    <wp:extent cx="7065010" cy="1154545"/>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7065010" cy="115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B021E" w14:textId="4EF63F78" w:rsidR="00523002" w:rsidRDefault="00523002" w:rsidP="00F2257E">
                                <w:pPr>
                                  <w:rPr>
                                    <w:rFonts w:ascii="Franklin Gothic Book" w:hAnsi="Franklin Gothic Book"/>
                                    <w:b/>
                                    <w:sz w:val="52"/>
                                    <w:szCs w:val="52"/>
                                  </w:rPr>
                                </w:pPr>
                                <w:r w:rsidRPr="00C0540B">
                                  <w:rPr>
                                    <w:rFonts w:ascii="Franklin Gothic Book" w:hAnsi="Franklin Gothic Book"/>
                                    <w:b/>
                                    <w:sz w:val="52"/>
                                    <w:szCs w:val="52"/>
                                  </w:rPr>
                                  <w:t>GUIDELINES</w:t>
                                </w:r>
                              </w:p>
                              <w:p w14:paraId="10C12790" w14:textId="7C509973" w:rsidR="00523002" w:rsidRPr="00F35AB3" w:rsidRDefault="00F35AB3" w:rsidP="00F2257E">
                                <w:pPr>
                                  <w:rPr>
                                    <w:rFonts w:ascii="Franklin Gothic Book" w:hAnsi="Franklin Gothic Book"/>
                                    <w:b/>
                                    <w:sz w:val="52"/>
                                    <w:szCs w:val="52"/>
                                  </w:rPr>
                                </w:pPr>
                                <w:r w:rsidRPr="00A26FE1">
                                  <w:rPr>
                                    <w:rFonts w:ascii="Franklin Gothic Book" w:hAnsi="Franklin Gothic Book"/>
                                    <w:sz w:val="44"/>
                                    <w:szCs w:val="44"/>
                                  </w:rPr>
                                  <w:t xml:space="preserve">Arts &amp; Education </w:t>
                                </w:r>
                                <w:r w:rsidR="00523002">
                                  <w:rPr>
                                    <w:rFonts w:ascii="Franklin Gothic Book" w:hAnsi="Franklin Gothic Book"/>
                                    <w:sz w:val="44"/>
                                    <w:szCs w:val="44"/>
                                  </w:rPr>
                                  <w:t>Incursion Program</w:t>
                                </w:r>
                              </w:p>
                              <w:p w14:paraId="1D744534" w14:textId="4792A88C" w:rsidR="00523002" w:rsidRPr="004729BC" w:rsidRDefault="00F2257E" w:rsidP="00F2257E">
                                <w:pPr>
                                  <w:rPr>
                                    <w:rFonts w:ascii="Franklin Gothic Book" w:hAnsi="Franklin Gothic Book"/>
                                    <w:sz w:val="44"/>
                                    <w:szCs w:val="44"/>
                                  </w:rPr>
                                </w:pPr>
                                <w:r>
                                  <w:rPr>
                                    <w:rFonts w:ascii="Franklin Gothic Book" w:hAnsi="Franklin Gothic Book"/>
                                    <w:sz w:val="44"/>
                                    <w:szCs w:val="44"/>
                                  </w:rPr>
                                  <w:t>Expressions of Interest for 2019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39F272" id="_x0000_t202" coordsize="21600,21600" o:spt="202" path="m,l,21600r21600,l21600,xe">
                    <v:stroke joinstyle="miter"/>
                    <v:path gradientshapeok="t" o:connecttype="rect"/>
                  </v:shapetype>
                  <v:shape id="Text Box 10" o:spid="_x0000_s1026" type="#_x0000_t202" style="position:absolute;margin-left:0;margin-top:22.35pt;width:556.3pt;height:90.9pt;z-index:2516592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" filled="f" stroked="f" strokeweight=".5pt">
                    <v:textbox>
                      <w:txbxContent>
                        <w:p w14:paraId="584B021E" w14:textId="4EF63F78" w:rsidR="00523002" w:rsidRDefault="00523002" w:rsidP="00F2257E">
                          <w:pPr>
                            <w:rPr>
                              <w:rFonts w:ascii="Franklin Gothic Book" w:hAnsi="Franklin Gothic Book"/>
                              <w:b/>
                              <w:sz w:val="52"/>
                              <w:szCs w:val="52"/>
                            </w:rPr>
                          </w:pPr>
                          <w:r w:rsidRPr="00C0540B">
                            <w:rPr>
                              <w:rFonts w:ascii="Franklin Gothic Book" w:hAnsi="Franklin Gothic Book"/>
                              <w:b/>
                              <w:sz w:val="52"/>
                              <w:szCs w:val="52"/>
                            </w:rPr>
                            <w:t>GUIDELINES</w:t>
                          </w:r>
                        </w:p>
                        <w:p w14:paraId="10C12790" w14:textId="7C509973" w:rsidR="00523002" w:rsidRPr="00F35AB3" w:rsidRDefault="00F35AB3" w:rsidP="00F2257E">
                          <w:pPr>
                            <w:rPr>
                              <w:rFonts w:ascii="Franklin Gothic Book" w:hAnsi="Franklin Gothic Book"/>
                              <w:b/>
                              <w:sz w:val="52"/>
                              <w:szCs w:val="52"/>
                            </w:rPr>
                          </w:pPr>
                          <w:r w:rsidRPr="00A26FE1">
                            <w:rPr>
                              <w:rFonts w:ascii="Franklin Gothic Book" w:hAnsi="Franklin Gothic Book"/>
                              <w:sz w:val="44"/>
                              <w:szCs w:val="44"/>
                            </w:rPr>
                            <w:t xml:space="preserve">Arts &amp; Education </w:t>
                          </w:r>
                          <w:r w:rsidR="00523002">
                            <w:rPr>
                              <w:rFonts w:ascii="Franklin Gothic Book" w:hAnsi="Franklin Gothic Book"/>
                              <w:sz w:val="44"/>
                              <w:szCs w:val="44"/>
                            </w:rPr>
                            <w:t>Incursion Program</w:t>
                          </w:r>
                        </w:p>
                        <w:p w14:paraId="1D744534" w14:textId="4792A88C" w:rsidR="00523002" w:rsidRPr="004729BC" w:rsidRDefault="00F2257E" w:rsidP="00F2257E">
                          <w:pPr>
                            <w:rPr>
                              <w:rFonts w:ascii="Franklin Gothic Book" w:hAnsi="Franklin Gothic Book"/>
                              <w:sz w:val="44"/>
                              <w:szCs w:val="44"/>
                            </w:rPr>
                          </w:pPr>
                          <w:r>
                            <w:rPr>
                              <w:rFonts w:ascii="Franklin Gothic Book" w:hAnsi="Franklin Gothic Book"/>
                              <w:sz w:val="44"/>
                              <w:szCs w:val="44"/>
                            </w:rPr>
                            <w:t>Expressions of Interest for 2019 Program</w:t>
                          </w:r>
                        </w:p>
                      </w:txbxContent>
                    </v:textbox>
                    <w10:wrap anchorx="page"/>
                  </v:shape>
                </w:pict>
              </mc:Fallback>
            </mc:AlternateContent>
          </w:r>
          <w:r w:rsidRPr="00F2257E">
            <w:rPr>
              <w:rFonts w:ascii="Franklin Gothic Book" w:hAnsi="Franklin Gothic Book" w:cs="Arial"/>
              <w:i/>
              <w:noProof/>
              <w:sz w:val="28"/>
              <w:szCs w:val="28"/>
              <w:lang w:val="en-AU" w:eastAsia="en-AU"/>
            </w:rPr>
            <mc:AlternateContent>
              <mc:Choice Requires="wps">
                <w:drawing>
                  <wp:anchor distT="0" distB="0" distL="114300" distR="114300" simplePos="0" relativeHeight="251660288" behindDoc="0" locked="0" layoutInCell="1" allowOverlap="1" wp14:anchorId="4A9C8CE9" wp14:editId="138C44F8">
                    <wp:simplePos x="0" y="0"/>
                    <wp:positionH relativeFrom="page">
                      <wp:align>center</wp:align>
                    </wp:positionH>
                    <wp:positionV relativeFrom="paragraph">
                      <wp:posOffset>166370</wp:posOffset>
                    </wp:positionV>
                    <wp:extent cx="68580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CD9D74" id="Straight Connector 15" o:spid="_x0000_s1026" style="position:absolute;z-index:251660288;visibility:visible;mso-wrap-style:square;mso-wrap-distance-left:9pt;mso-wrap-distance-top:0;mso-wrap-distance-right:9pt;mso-wrap-distance-bottom:0;mso-position-horizontal:center;mso-position-horizontal-relative:page;mso-position-vertical:absolute;mso-position-vertical-relative:text" from="0,13.1pt" to="54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" strokecolor="black [3213]" strokeweight="2pt">
                    <w10:wrap anchorx="page"/>
                  </v:line>
                </w:pict>
              </mc:Fallback>
            </mc:AlternateContent>
          </w:r>
        </w:p>
        <w:p w14:paraId="5EE3F271" w14:textId="5DEE71F6" w:rsidR="00C7198E" w:rsidRDefault="00C7198E"/>
        <w:p w14:paraId="69D8B775" w14:textId="2767673E" w:rsidR="00C7198E" w:rsidRDefault="00C7198E"/>
        <w:p w14:paraId="3A02FE9D" w14:textId="04AB5D80" w:rsidR="00C7198E" w:rsidRDefault="00C7198E"/>
        <w:p w14:paraId="1FEE9139" w14:textId="0541E3CE" w:rsidR="00C7198E" w:rsidRDefault="00C7198E"/>
        <w:p w14:paraId="0805F208" w14:textId="77777777" w:rsidR="00C7198E" w:rsidRDefault="00C7198E"/>
        <w:p w14:paraId="6722C045" w14:textId="77777777" w:rsidR="00C7198E" w:rsidRDefault="00C7198E"/>
        <w:p w14:paraId="3B370D14" w14:textId="40ACD66E" w:rsidR="00C7198E" w:rsidRDefault="00C7198E"/>
        <w:p w14:paraId="49FD9554" w14:textId="41AB0B55" w:rsidR="00C7198E" w:rsidRDefault="00C7198E">
          <w:r w:rsidRPr="00F2257E">
            <w:rPr>
              <w:rFonts w:ascii="Franklin Gothic Book" w:hAnsi="Franklin Gothic Book" w:cs="Arial"/>
              <w:i/>
              <w:noProof/>
              <w:sz w:val="28"/>
              <w:szCs w:val="28"/>
              <w:lang w:val="en-AU" w:eastAsia="en-AU"/>
            </w:rPr>
            <mc:AlternateContent>
              <mc:Choice Requires="wps">
                <w:drawing>
                  <wp:anchor distT="0" distB="0" distL="114300" distR="114300" simplePos="0" relativeHeight="251662336" behindDoc="0" locked="0" layoutInCell="1" allowOverlap="1" wp14:anchorId="3595744A" wp14:editId="66F6B5CF">
                    <wp:simplePos x="0" y="0"/>
                    <wp:positionH relativeFrom="margin">
                      <wp:align>center</wp:align>
                    </wp:positionH>
                    <wp:positionV relativeFrom="paragraph">
                      <wp:posOffset>163195</wp:posOffset>
                    </wp:positionV>
                    <wp:extent cx="68580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BE31D8" id="Straight Connector 16" o:spid="_x0000_s1026" style="position:absolute;z-index:251662336;visibility:visible;mso-wrap-style:square;mso-wrap-distance-left:9pt;mso-wrap-distance-top:0;mso-wrap-distance-right:9pt;mso-wrap-distance-bottom:0;mso-position-horizontal:center;mso-position-horizontal-relative:margin;mso-position-vertical:absolute;mso-position-vertical-relative:text" from="0,12.85pt" to="540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" strokecolor="black [3213]" strokeweight="2pt">
                    <w10:wrap anchorx="margin"/>
                  </v:line>
                </w:pict>
              </mc:Fallback>
            </mc:AlternateContent>
          </w:r>
        </w:p>
        <w:p w14:paraId="205681EC" w14:textId="26C7DF5D" w:rsidR="00C7198E" w:rsidRDefault="00C7198E"/>
        <w:p w14:paraId="5E4E97EC" w14:textId="77777777" w:rsidR="00C7198E" w:rsidRPr="00F2257E" w:rsidRDefault="00C7198E" w:rsidP="00C7198E">
          <w:pPr>
            <w:pStyle w:val="Heading1"/>
          </w:pPr>
          <w:r w:rsidRPr="00F2257E">
            <w:t>201</w:t>
          </w:r>
          <w:r w:rsidRPr="00F2257E">
            <w:rPr>
              <w:iCs/>
            </w:rPr>
            <w:t>9</w:t>
          </w:r>
          <w:r>
            <w:t xml:space="preserve"> Arts &amp; E</w:t>
          </w:r>
          <w:r w:rsidRPr="00F2257E">
            <w:t>d</w:t>
          </w:r>
          <w:r>
            <w:t>ucation Program G</w:t>
          </w:r>
          <w:r w:rsidRPr="00F2257E">
            <w:t>uidelines</w:t>
          </w:r>
        </w:p>
        <w:p w14:paraId="08272143" w14:textId="6761840B" w:rsidR="00C7198E" w:rsidRPr="00F2257E" w:rsidRDefault="00C7198E" w:rsidP="00C7198E">
          <w:pPr>
            <w:rPr>
              <w:rFonts w:ascii="Franklin Gothic Book" w:hAnsi="Franklin Gothic Book"/>
              <w:sz w:val="22"/>
              <w:szCs w:val="22"/>
            </w:rPr>
          </w:pPr>
        </w:p>
        <w:p w14:paraId="6033C9BA" w14:textId="2ED790E7" w:rsidR="00C7198E" w:rsidRDefault="00C7198E" w:rsidP="00C7198E">
          <w:pPr>
            <w:rPr>
              <w:rFonts w:ascii="Franklin Gothic Book" w:hAnsi="Franklin Gothic Book"/>
              <w:sz w:val="22"/>
              <w:szCs w:val="22"/>
            </w:rPr>
          </w:pPr>
          <w:r w:rsidRPr="00C7198E">
            <w:rPr>
              <w:rFonts w:ascii="Franklin Gothic Book" w:hAnsi="Franklin Gothic Book"/>
              <w:sz w:val="22"/>
              <w:szCs w:val="22"/>
            </w:rPr>
            <w:t>Regional Arts Victoria</w:t>
          </w:r>
          <w:r>
            <w:rPr>
              <w:rFonts w:ascii="Franklin Gothic Book" w:hAnsi="Franklin Gothic Book"/>
              <w:sz w:val="22"/>
              <w:szCs w:val="22"/>
            </w:rPr>
            <w:t xml:space="preserve">’s </w:t>
          </w:r>
          <w:r w:rsidRPr="00C7198E">
            <w:rPr>
              <w:rFonts w:ascii="Franklin Gothic Book" w:hAnsi="Franklin Gothic Book"/>
              <w:sz w:val="22"/>
              <w:szCs w:val="22"/>
            </w:rPr>
            <w:t>Arts &amp; Education</w:t>
          </w:r>
          <w:r>
            <w:rPr>
              <w:rFonts w:ascii="Franklin Gothic Book" w:hAnsi="Franklin Gothic Book"/>
              <w:sz w:val="22"/>
              <w:szCs w:val="22"/>
            </w:rPr>
            <w:t xml:space="preserve"> program</w:t>
          </w:r>
          <w:r w:rsidRPr="00C7198E">
            <w:rPr>
              <w:rFonts w:ascii="Franklin Gothic Book" w:hAnsi="Franklin Gothic Book"/>
              <w:sz w:val="22"/>
              <w:szCs w:val="22"/>
            </w:rPr>
            <w:t xml:space="preserve"> tours high quality and educationally relevant arts experiences to young people across Victoria from early years through to VCE. We work to provide accessible arts experiences and encourage students to participate in the arts as both artists and audiences.</w:t>
          </w:r>
        </w:p>
        <w:p w14:paraId="3DCEBBDD" w14:textId="6B7D3759" w:rsidR="00C7198E" w:rsidRDefault="00C7198E" w:rsidP="00C7198E">
          <w:pPr>
            <w:rPr>
              <w:rFonts w:ascii="Franklin Gothic Book" w:hAnsi="Franklin Gothic Book"/>
              <w:sz w:val="22"/>
              <w:szCs w:val="22"/>
            </w:rPr>
          </w:pPr>
        </w:p>
        <w:p w14:paraId="3F09D837" w14:textId="1FB256C4" w:rsidR="00C7198E" w:rsidRDefault="00C7198E" w:rsidP="00C7198E">
          <w:pPr>
            <w:pStyle w:val="BodyText"/>
            <w:rPr>
              <w:rFonts w:ascii="Franklin Gothic Book" w:hAnsi="Franklin Gothic Book"/>
              <w:sz w:val="22"/>
              <w:szCs w:val="22"/>
            </w:rPr>
          </w:pPr>
          <w:r w:rsidRPr="008A18CF">
            <w:rPr>
              <w:rFonts w:ascii="Franklin Gothic Book" w:hAnsi="Franklin Gothic Book"/>
              <w:sz w:val="22"/>
              <w:szCs w:val="22"/>
            </w:rPr>
            <w:t xml:space="preserve">Expressions of interest </w:t>
          </w:r>
          <w:r w:rsidRPr="008A18CF">
            <w:rPr>
              <w:rFonts w:ascii="Franklin Gothic Book" w:hAnsi="Franklin Gothic Book"/>
              <w:b/>
              <w:sz w:val="22"/>
              <w:szCs w:val="22"/>
            </w:rPr>
            <w:t>open on</w:t>
          </w:r>
          <w:r w:rsidRPr="008A18CF">
            <w:rPr>
              <w:rFonts w:ascii="Franklin Gothic Book" w:hAnsi="Franklin Gothic Book"/>
              <w:sz w:val="22"/>
              <w:szCs w:val="22"/>
            </w:rPr>
            <w:t xml:space="preserve"> </w:t>
          </w:r>
          <w:r w:rsidRPr="008A18CF">
            <w:rPr>
              <w:rFonts w:ascii="Franklin Gothic Book" w:hAnsi="Franklin Gothic Book"/>
              <w:b/>
              <w:sz w:val="22"/>
              <w:szCs w:val="22"/>
            </w:rPr>
            <w:t>Monday 7</w:t>
          </w:r>
          <w:r w:rsidRPr="008A18CF">
            <w:rPr>
              <w:rFonts w:ascii="Franklin Gothic Book" w:hAnsi="Franklin Gothic Book"/>
              <w:b/>
              <w:sz w:val="22"/>
              <w:szCs w:val="22"/>
              <w:vertAlign w:val="superscript"/>
            </w:rPr>
            <w:t xml:space="preserve"> </w:t>
          </w:r>
          <w:r w:rsidRPr="008A18CF">
            <w:rPr>
              <w:rFonts w:ascii="Franklin Gothic Book" w:hAnsi="Franklin Gothic Book"/>
              <w:b/>
              <w:sz w:val="22"/>
              <w:szCs w:val="22"/>
            </w:rPr>
            <w:t>May and close 1pm Monday 11</w:t>
          </w:r>
          <w:r>
            <w:rPr>
              <w:rFonts w:ascii="Franklin Gothic Book" w:hAnsi="Franklin Gothic Book"/>
              <w:b/>
              <w:sz w:val="22"/>
              <w:szCs w:val="22"/>
            </w:rPr>
            <w:t xml:space="preserve"> June 2017</w:t>
          </w:r>
        </w:p>
        <w:p w14:paraId="77B88208" w14:textId="53A8F403" w:rsidR="00C7198E" w:rsidRDefault="00C7198E" w:rsidP="00C7198E">
          <w:pPr>
            <w:rPr>
              <w:rFonts w:ascii="Franklin Gothic Book" w:hAnsi="Franklin Gothic Book"/>
              <w:sz w:val="22"/>
              <w:szCs w:val="22"/>
            </w:rPr>
          </w:pPr>
        </w:p>
        <w:p w14:paraId="7C6154C1" w14:textId="40497AFA" w:rsidR="00C7198E" w:rsidRPr="00F2257E" w:rsidRDefault="00C7198E" w:rsidP="00C7198E">
          <w:pPr>
            <w:rPr>
              <w:rFonts w:ascii="Franklin Gothic Book" w:hAnsi="Franklin Gothic Book"/>
              <w:sz w:val="22"/>
              <w:szCs w:val="22"/>
            </w:rPr>
          </w:pPr>
          <w:r w:rsidRPr="00F2257E">
            <w:rPr>
              <w:rFonts w:ascii="Franklin Gothic Book" w:hAnsi="Franklin Gothic Book"/>
              <w:sz w:val="22"/>
              <w:szCs w:val="22"/>
            </w:rPr>
            <w:t>For almost 50 years Regional Arts Victoria have delivered inspiring arts experiences across Victoria.</w:t>
          </w:r>
        </w:p>
        <w:p w14:paraId="3CFD6706" w14:textId="01B74E1A" w:rsidR="00C7198E" w:rsidRPr="00F2257E" w:rsidRDefault="00C7198E" w:rsidP="00C7198E">
          <w:pPr>
            <w:rPr>
              <w:rFonts w:ascii="Franklin Gothic Book" w:hAnsi="Franklin Gothic Book"/>
              <w:sz w:val="22"/>
              <w:szCs w:val="22"/>
            </w:rPr>
          </w:pPr>
        </w:p>
        <w:p w14:paraId="60663535" w14:textId="420C03E6" w:rsidR="00C7198E" w:rsidRPr="00F2257E" w:rsidRDefault="00C7198E" w:rsidP="00C7198E">
          <w:pPr>
            <w:rPr>
              <w:rFonts w:ascii="Franklin Gothic Book" w:hAnsi="Franklin Gothic Book"/>
              <w:sz w:val="22"/>
              <w:szCs w:val="22"/>
            </w:rPr>
          </w:pPr>
          <w:r w:rsidRPr="00F2257E">
            <w:rPr>
              <w:rFonts w:ascii="Franklin Gothic Book" w:hAnsi="Franklin Gothic Book"/>
              <w:sz w:val="22"/>
              <w:szCs w:val="22"/>
            </w:rPr>
            <w:t>The Arts &amp; Education program delivers high-quality arts to young people, so they have opportunities to observe, experience, and make!  The program is designed to be child-centred and interactive with links across the Victorian Curriculum. This program firmly focuses on The Arts - Drama, Music, Dance, Visual Arts, Visual Communication and Design. We are keen to enrich the learnings of young people, and put the A into STE(A)M to give them skills for life.</w:t>
          </w:r>
        </w:p>
        <w:p w14:paraId="4C141EE6" w14:textId="2FE19237" w:rsidR="00C7198E" w:rsidRPr="00F2257E" w:rsidRDefault="00C7198E" w:rsidP="00C7198E">
          <w:pPr>
            <w:rPr>
              <w:rFonts w:ascii="Franklin Gothic Book" w:hAnsi="Franklin Gothic Book"/>
              <w:color w:val="FF0000"/>
              <w:sz w:val="22"/>
              <w:szCs w:val="22"/>
            </w:rPr>
          </w:pPr>
        </w:p>
        <w:p w14:paraId="3AF245EE" w14:textId="2FDF2E44" w:rsidR="00C7198E" w:rsidRPr="00F2257E" w:rsidRDefault="00C7198E" w:rsidP="00C7198E">
          <w:pPr>
            <w:rPr>
              <w:rFonts w:ascii="Franklin Gothic Book" w:hAnsi="Franklin Gothic Book"/>
              <w:sz w:val="22"/>
              <w:szCs w:val="22"/>
            </w:rPr>
          </w:pPr>
          <w:r w:rsidRPr="00F2257E">
            <w:rPr>
              <w:rFonts w:ascii="Franklin Gothic Book" w:hAnsi="Franklin Gothic Book"/>
              <w:sz w:val="22"/>
              <w:szCs w:val="22"/>
            </w:rPr>
            <w:t xml:space="preserve">We aim to assist </w:t>
          </w:r>
          <w:r w:rsidRPr="00F2257E">
            <w:rPr>
              <w:rFonts w:ascii="Franklin Gothic Book" w:hAnsi="Franklin Gothic Book" w:cs="Arial"/>
              <w:sz w:val="22"/>
              <w:szCs w:val="22"/>
            </w:rPr>
            <w:t xml:space="preserve">young people to dream, innovate, think, connect and collaborate. We are interested in finding ways for their education to be relevant and meaningful – to develop the whole child and recognise their lifelong learning. </w:t>
          </w:r>
          <w:r w:rsidRPr="00F2257E">
            <w:rPr>
              <w:rFonts w:ascii="Franklin Gothic Book" w:hAnsi="Franklin Gothic Book"/>
              <w:sz w:val="22"/>
              <w:szCs w:val="22"/>
            </w:rPr>
            <w:t xml:space="preserve">The positive impact of a high-quality arts program is that it is stimulating and uplifting, increasing motivation and concentration, creative thinking, and social skills from shared experiences. We pride ourselves on providing relevant and exciting activities that inspire young minds and stimulate critical and creative thinking. </w:t>
          </w:r>
        </w:p>
        <w:p w14:paraId="7B719645" w14:textId="7431AAB0" w:rsidR="00C7198E" w:rsidRPr="00F2257E" w:rsidRDefault="00C7198E" w:rsidP="00C7198E">
          <w:pPr>
            <w:rPr>
              <w:rFonts w:ascii="Franklin Gothic Book" w:hAnsi="Franklin Gothic Book" w:cs="Arial"/>
              <w:sz w:val="22"/>
              <w:szCs w:val="22"/>
            </w:rPr>
          </w:pPr>
        </w:p>
        <w:p w14:paraId="4F9EDAF6" w14:textId="44D44F60" w:rsidR="00C7198E" w:rsidRPr="00F2257E" w:rsidRDefault="00C7198E" w:rsidP="00C7198E">
          <w:pPr>
            <w:rPr>
              <w:rFonts w:ascii="Franklin Gothic Book" w:hAnsi="Franklin Gothic Book"/>
              <w:sz w:val="22"/>
              <w:szCs w:val="22"/>
            </w:rPr>
          </w:pPr>
          <w:r w:rsidRPr="00F2257E">
            <w:rPr>
              <w:rFonts w:ascii="Franklin Gothic Book" w:hAnsi="Franklin Gothic Book"/>
              <w:sz w:val="22"/>
              <w:szCs w:val="22"/>
            </w:rPr>
            <w:t xml:space="preserve">The Arts &amp; Education Program engages young people from early years to VCE, and consists of performances, residencies and workshops which can take place in schools, or clusters, community halls, galleries and performing arts centres, or feature in local events such as festivals, school holiday programs or camps. </w:t>
          </w:r>
        </w:p>
        <w:p w14:paraId="1C42FFFD" w14:textId="38502D9E" w:rsidR="00C7198E" w:rsidRPr="00F2257E" w:rsidRDefault="00C7198E" w:rsidP="00C7198E">
          <w:pPr>
            <w:rPr>
              <w:rFonts w:ascii="Franklin Gothic Book" w:hAnsi="Franklin Gothic Book"/>
              <w:sz w:val="22"/>
              <w:szCs w:val="22"/>
            </w:rPr>
          </w:pPr>
        </w:p>
        <w:p w14:paraId="5163409C" w14:textId="6F3E5806" w:rsidR="00C7198E" w:rsidRPr="00F2257E" w:rsidRDefault="00C7198E" w:rsidP="00C7198E">
          <w:pPr>
            <w:rPr>
              <w:rFonts w:ascii="Franklin Gothic Book" w:hAnsi="Franklin Gothic Book"/>
              <w:sz w:val="22"/>
              <w:szCs w:val="22"/>
            </w:rPr>
          </w:pPr>
          <w:r w:rsidRPr="00F2257E">
            <w:rPr>
              <w:rFonts w:ascii="Franklin Gothic Book" w:hAnsi="Franklin Gothic Book"/>
              <w:sz w:val="22"/>
              <w:szCs w:val="22"/>
            </w:rPr>
            <w:t>The program also focuses on professional development opportunities for teachers and artists. Facilitating opportunities for teachers and artists to develop the tools to deliver impactful and sustainable arts experiences to their students and communities.</w:t>
          </w:r>
        </w:p>
        <w:p w14:paraId="67B2873F" w14:textId="147AD974" w:rsidR="00C7198E" w:rsidRPr="00F2257E" w:rsidRDefault="00C7198E" w:rsidP="00C7198E">
          <w:pPr>
            <w:rPr>
              <w:rFonts w:ascii="Franklin Gothic Book" w:hAnsi="Franklin Gothic Book"/>
              <w:sz w:val="22"/>
              <w:szCs w:val="22"/>
            </w:rPr>
          </w:pPr>
        </w:p>
        <w:p w14:paraId="46FB6F47" w14:textId="1B3D8869" w:rsidR="00C7198E" w:rsidRDefault="00C7198E" w:rsidP="00C7198E">
          <w:pPr>
            <w:rPr>
              <w:rFonts w:ascii="Franklin Gothic Book" w:hAnsi="Franklin Gothic Book"/>
              <w:sz w:val="22"/>
              <w:szCs w:val="22"/>
            </w:rPr>
          </w:pPr>
          <w:r w:rsidRPr="00F2257E">
            <w:rPr>
              <w:rFonts w:ascii="Franklin Gothic Book" w:hAnsi="Franklin Gothic Book"/>
              <w:sz w:val="22"/>
              <w:szCs w:val="22"/>
            </w:rPr>
            <w:t xml:space="preserve">The following submission process is for artists / producers and companies who wish to present work on a predominantly INCURSION basis, directly into schools and community venues which do not always have access to professional theatre facilities. </w:t>
          </w:r>
        </w:p>
        <w:p w14:paraId="3D0A0CD4" w14:textId="6CF15A47" w:rsidR="00C7198E" w:rsidRDefault="00C7198E">
          <w:pPr>
            <w:rPr>
              <w:rFonts w:ascii="Franklin Gothic Book" w:hAnsi="Franklin Gothic Book" w:cs="Arial"/>
              <w:i/>
              <w:sz w:val="28"/>
              <w:szCs w:val="28"/>
              <w:lang w:val="en-AU"/>
            </w:rPr>
          </w:pPr>
          <w:r>
            <w:rPr>
              <w:rFonts w:ascii="Franklin Gothic Book" w:hAnsi="Franklin Gothic Book" w:cs="Arial"/>
              <w:i/>
              <w:sz w:val="28"/>
              <w:szCs w:val="28"/>
              <w:lang w:val="en-AU"/>
            </w:rPr>
            <w:br w:type="page"/>
          </w:r>
        </w:p>
      </w:sdtContent>
    </w:sdt>
    <w:p w14:paraId="770B974D" w14:textId="237F40DA" w:rsidR="00BC0149" w:rsidRPr="00F2257E" w:rsidRDefault="001944BD" w:rsidP="00C7198E">
      <w:pPr>
        <w:pStyle w:val="Heading1"/>
      </w:pPr>
      <w:bookmarkStart w:id="0" w:name="_Toc374000219"/>
      <w:r w:rsidRPr="00F2257E">
        <w:lastRenderedPageBreak/>
        <w:t>What w</w:t>
      </w:r>
      <w:r w:rsidR="00BC0149" w:rsidRPr="00F2257E">
        <w:t>e are looking for:</w:t>
      </w:r>
    </w:p>
    <w:p w14:paraId="2932876A" w14:textId="77777777"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The project is innovative, high-quality and entertaining.</w:t>
      </w:r>
    </w:p>
    <w:p w14:paraId="1281B358" w14:textId="77777777"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 xml:space="preserve">The project is appropriate </w:t>
      </w:r>
      <w:r w:rsidRPr="00F2257E">
        <w:rPr>
          <w:rFonts w:ascii="Franklin Gothic Book" w:hAnsi="Franklin Gothic Book"/>
          <w:noProof/>
          <w:sz w:val="22"/>
          <w:szCs w:val="22"/>
        </w:rPr>
        <w:t>to</w:t>
      </w:r>
      <w:r w:rsidRPr="00F2257E">
        <w:rPr>
          <w:rFonts w:ascii="Franklin Gothic Book" w:hAnsi="Franklin Gothic Book"/>
          <w:sz w:val="22"/>
          <w:szCs w:val="22"/>
        </w:rPr>
        <w:t xml:space="preserve"> a school </w:t>
      </w:r>
      <w:r w:rsidRPr="00F2257E">
        <w:rPr>
          <w:rFonts w:ascii="Franklin Gothic Book" w:hAnsi="Franklin Gothic Book"/>
          <w:noProof/>
          <w:sz w:val="22"/>
          <w:szCs w:val="22"/>
        </w:rPr>
        <w:t>and/or</w:t>
      </w:r>
      <w:r w:rsidRPr="00F2257E">
        <w:rPr>
          <w:rFonts w:ascii="Franklin Gothic Book" w:hAnsi="Franklin Gothic Book"/>
          <w:sz w:val="22"/>
          <w:szCs w:val="22"/>
        </w:rPr>
        <w:t xml:space="preserve"> community context. </w:t>
      </w:r>
    </w:p>
    <w:p w14:paraId="14C9F589" w14:textId="77777777"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The project stimulates ideas and generates pre and post-performance discussion.</w:t>
      </w:r>
    </w:p>
    <w:p w14:paraId="22DD55F3" w14:textId="77777777"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The project has a holistic approach to education, including opportunities for deeper engagement – residencies, workshops, forums etc.</w:t>
      </w:r>
    </w:p>
    <w:p w14:paraId="20370234" w14:textId="77777777"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The project embodies excellent practice in the presentation of the arts for children and young people.</w:t>
      </w:r>
    </w:p>
    <w:p w14:paraId="795C3DD5" w14:textId="77777777" w:rsidR="00013ADB" w:rsidRPr="00F2257E" w:rsidRDefault="00013ADB" w:rsidP="00013ADB">
      <w:pPr>
        <w:pStyle w:val="ListParagraph"/>
        <w:numPr>
          <w:ilvl w:val="0"/>
          <w:numId w:val="25"/>
        </w:numPr>
        <w:autoSpaceDE w:val="0"/>
        <w:autoSpaceDN w:val="0"/>
        <w:adjustRightInd w:val="0"/>
        <w:rPr>
          <w:rFonts w:ascii="Franklin Gothic Book" w:hAnsi="Franklin Gothic Book" w:cs="LiberationSans"/>
          <w:sz w:val="22"/>
          <w:szCs w:val="22"/>
        </w:rPr>
      </w:pPr>
      <w:r w:rsidRPr="00F2257E">
        <w:rPr>
          <w:rFonts w:ascii="Franklin Gothic Book" w:hAnsi="Franklin Gothic Book" w:cs="LiberationSans"/>
          <w:sz w:val="22"/>
          <w:szCs w:val="22"/>
        </w:rPr>
        <w:t xml:space="preserve">The project is low tech and adaptable to a variety of spaces, consists of a compact touring party, is tour ready and can </w:t>
      </w:r>
      <w:r w:rsidRPr="00F2257E">
        <w:rPr>
          <w:rFonts w:ascii="Franklin Gothic Book" w:hAnsi="Franklin Gothic Book" w:cs="LiberationSans"/>
          <w:noProof/>
          <w:sz w:val="22"/>
          <w:szCs w:val="22"/>
        </w:rPr>
        <w:t>generally</w:t>
      </w:r>
      <w:r w:rsidRPr="00F2257E">
        <w:rPr>
          <w:rFonts w:ascii="Franklin Gothic Book" w:hAnsi="Franklin Gothic Book" w:cs="LiberationSans"/>
          <w:sz w:val="22"/>
          <w:szCs w:val="22"/>
        </w:rPr>
        <w:t xml:space="preserve"> fit inside a single Toyota Hiace van or similar.</w:t>
      </w:r>
    </w:p>
    <w:p w14:paraId="62BD1661" w14:textId="2C2FF945" w:rsidR="00013ADB" w:rsidRPr="00F2257E" w:rsidRDefault="00013ADB" w:rsidP="00013ADB">
      <w:pPr>
        <w:pStyle w:val="ListParagraph"/>
        <w:numPr>
          <w:ilvl w:val="0"/>
          <w:numId w:val="25"/>
        </w:numPr>
        <w:rPr>
          <w:rFonts w:ascii="Franklin Gothic Book" w:hAnsi="Franklin Gothic Book"/>
          <w:sz w:val="22"/>
          <w:szCs w:val="22"/>
        </w:rPr>
      </w:pPr>
      <w:r w:rsidRPr="00F2257E">
        <w:rPr>
          <w:rFonts w:ascii="Franklin Gothic Book" w:hAnsi="Franklin Gothic Book"/>
          <w:sz w:val="22"/>
          <w:szCs w:val="22"/>
        </w:rPr>
        <w:t>The company has included strong marketing materials, including video and a framework for teacher resource material.</w:t>
      </w:r>
    </w:p>
    <w:p w14:paraId="0B1066C7" w14:textId="0F43841D" w:rsidR="00013ADB" w:rsidRPr="00F2257E" w:rsidRDefault="00013ADB" w:rsidP="00013ADB">
      <w:pPr>
        <w:pStyle w:val="ListParagraph"/>
        <w:numPr>
          <w:ilvl w:val="0"/>
          <w:numId w:val="25"/>
        </w:numPr>
        <w:autoSpaceDE w:val="0"/>
        <w:autoSpaceDN w:val="0"/>
        <w:adjustRightInd w:val="0"/>
        <w:rPr>
          <w:rFonts w:ascii="Franklin Gothic Book" w:hAnsi="Franklin Gothic Book" w:cs="LiberationSans"/>
          <w:sz w:val="22"/>
          <w:szCs w:val="22"/>
        </w:rPr>
      </w:pPr>
      <w:r w:rsidRPr="00F2257E">
        <w:rPr>
          <w:rFonts w:ascii="Franklin Gothic Book" w:hAnsi="Franklin Gothic Book" w:cs="LiberationSans"/>
          <w:sz w:val="22"/>
          <w:szCs w:val="22"/>
        </w:rPr>
        <w:t>The project demonstrates clear links to the Victorian curriculum.</w:t>
      </w:r>
    </w:p>
    <w:p w14:paraId="379545EA" w14:textId="77777777" w:rsidR="00E81E79" w:rsidRPr="00F2257E" w:rsidRDefault="00E81E79" w:rsidP="00E81E79">
      <w:pPr>
        <w:rPr>
          <w:rFonts w:ascii="Franklin Gothic Book" w:hAnsi="Franklin Gothic Book"/>
          <w:sz w:val="22"/>
          <w:szCs w:val="22"/>
        </w:rPr>
      </w:pPr>
    </w:p>
    <w:p w14:paraId="3D4D0348" w14:textId="14EE50BA" w:rsidR="00117CC0" w:rsidRPr="00F2257E" w:rsidRDefault="00466469" w:rsidP="0038763D">
      <w:pPr>
        <w:rPr>
          <w:rFonts w:ascii="Franklin Gothic Book" w:hAnsi="Franklin Gothic Book"/>
          <w:sz w:val="22"/>
          <w:szCs w:val="22"/>
        </w:rPr>
      </w:pPr>
      <w:r w:rsidRPr="00F2257E">
        <w:rPr>
          <w:rFonts w:ascii="Franklin Gothic Book" w:hAnsi="Franklin Gothic Book"/>
          <w:sz w:val="22"/>
          <w:szCs w:val="22"/>
        </w:rPr>
        <w:t xml:space="preserve">Visit Regional Arts Victoria’s </w:t>
      </w:r>
      <w:hyperlink r:id="rId9" w:history="1">
        <w:r w:rsidRPr="00F2257E">
          <w:rPr>
            <w:rStyle w:val="Hyperlink"/>
            <w:rFonts w:ascii="Franklin Gothic Book" w:hAnsi="Franklin Gothic Book"/>
            <w:sz w:val="22"/>
            <w:szCs w:val="22"/>
          </w:rPr>
          <w:t>website</w:t>
        </w:r>
      </w:hyperlink>
      <w:r w:rsidRPr="00F2257E">
        <w:rPr>
          <w:rFonts w:ascii="Franklin Gothic Book" w:hAnsi="Franklin Gothic Book"/>
          <w:sz w:val="22"/>
          <w:szCs w:val="22"/>
        </w:rPr>
        <w:t xml:space="preserve"> for the works that have been included in the current Arts &amp; Education program.</w:t>
      </w:r>
    </w:p>
    <w:p w14:paraId="0916864D" w14:textId="77777777" w:rsidR="00880DE4" w:rsidRPr="00F2257E" w:rsidRDefault="00880DE4" w:rsidP="00523002">
      <w:pPr>
        <w:rPr>
          <w:rFonts w:ascii="Franklin Gothic Book" w:hAnsi="Franklin Gothic Book"/>
          <w:b/>
          <w:sz w:val="22"/>
          <w:szCs w:val="22"/>
        </w:rPr>
      </w:pPr>
    </w:p>
    <w:p w14:paraId="6A41C8EC" w14:textId="209B2496" w:rsidR="00C64825" w:rsidRPr="00F2257E" w:rsidRDefault="00C7198E" w:rsidP="00C7198E">
      <w:pPr>
        <w:pStyle w:val="Heading1"/>
      </w:pPr>
      <w:r>
        <w:t>Important D</w:t>
      </w:r>
      <w:r w:rsidRPr="00F2257E">
        <w:t>ates</w:t>
      </w:r>
    </w:p>
    <w:p w14:paraId="4805BF95" w14:textId="5C601A08" w:rsidR="00216F1E" w:rsidRPr="00F2257E" w:rsidRDefault="00216F1E" w:rsidP="00216F1E">
      <w:pPr>
        <w:rPr>
          <w:rFonts w:ascii="Franklin Gothic Book" w:hAnsi="Franklin Gothic Book"/>
          <w:sz w:val="22"/>
          <w:szCs w:val="22"/>
        </w:rPr>
      </w:pPr>
      <w:r w:rsidRPr="00F2257E">
        <w:rPr>
          <w:rFonts w:ascii="Franklin Gothic Book" w:hAnsi="Franklin Gothic Book"/>
          <w:color w:val="000000"/>
          <w:sz w:val="22"/>
          <w:szCs w:val="22"/>
          <w:shd w:val="clear" w:color="auto" w:fill="FFFFFF"/>
        </w:rPr>
        <w:t>Monday 7th May </w:t>
      </w:r>
      <w:r w:rsidRPr="00F2257E">
        <w:rPr>
          <w:rFonts w:ascii="Franklin Gothic Book" w:hAnsi="Franklin Gothic Book"/>
          <w:sz w:val="22"/>
          <w:szCs w:val="22"/>
        </w:rPr>
        <w:t>9am</w:t>
      </w:r>
      <w:r w:rsidRPr="00F2257E">
        <w:rPr>
          <w:rFonts w:ascii="Franklin Gothic Book" w:hAnsi="Franklin Gothic Book"/>
          <w:color w:val="000000"/>
          <w:sz w:val="22"/>
          <w:szCs w:val="22"/>
          <w:shd w:val="clear" w:color="auto" w:fill="FFFFFF"/>
        </w:rPr>
        <w:t> – EOIs open</w:t>
      </w:r>
      <w:r w:rsidRPr="00F2257E">
        <w:rPr>
          <w:rFonts w:ascii="Franklin Gothic Book" w:hAnsi="Franklin Gothic Book"/>
          <w:color w:val="000000"/>
          <w:sz w:val="22"/>
          <w:szCs w:val="22"/>
        </w:rPr>
        <w:br/>
      </w:r>
      <w:r w:rsidRPr="00F2257E">
        <w:rPr>
          <w:rFonts w:ascii="Franklin Gothic Book" w:hAnsi="Franklin Gothic Book"/>
          <w:color w:val="000000"/>
          <w:sz w:val="22"/>
          <w:szCs w:val="22"/>
          <w:shd w:val="clear" w:color="auto" w:fill="FFFFFF"/>
        </w:rPr>
        <w:t>Monday 11th June </w:t>
      </w:r>
      <w:r w:rsidRPr="00F2257E">
        <w:rPr>
          <w:rFonts w:ascii="Franklin Gothic Book" w:hAnsi="Franklin Gothic Book"/>
          <w:sz w:val="22"/>
          <w:szCs w:val="22"/>
        </w:rPr>
        <w:t>1pm</w:t>
      </w:r>
      <w:r w:rsidRPr="00F2257E">
        <w:rPr>
          <w:rFonts w:ascii="Franklin Gothic Book" w:hAnsi="Franklin Gothic Book"/>
          <w:color w:val="000000"/>
          <w:sz w:val="22"/>
          <w:szCs w:val="22"/>
          <w:shd w:val="clear" w:color="auto" w:fill="FFFFFF"/>
        </w:rPr>
        <w:t> – EOIs close</w:t>
      </w:r>
      <w:r w:rsidRPr="00F2257E">
        <w:rPr>
          <w:rFonts w:ascii="Franklin Gothic Book" w:hAnsi="Franklin Gothic Book"/>
          <w:color w:val="000000"/>
          <w:sz w:val="22"/>
          <w:szCs w:val="22"/>
        </w:rPr>
        <w:br/>
      </w:r>
      <w:r w:rsidRPr="00F2257E">
        <w:rPr>
          <w:rFonts w:ascii="Franklin Gothic Book" w:hAnsi="Franklin Gothic Book"/>
          <w:sz w:val="22"/>
          <w:szCs w:val="22"/>
        </w:rPr>
        <w:t>18-20</w:t>
      </w:r>
      <w:r w:rsidRPr="00F2257E">
        <w:rPr>
          <w:rFonts w:ascii="Franklin Gothic Book" w:hAnsi="Franklin Gothic Book"/>
          <w:sz w:val="22"/>
          <w:szCs w:val="22"/>
          <w:shd w:val="clear" w:color="auto" w:fill="FFFFFF"/>
        </w:rPr>
        <w:t> July – applicants notified</w:t>
      </w:r>
      <w:r w:rsidRPr="00F2257E">
        <w:rPr>
          <w:rFonts w:ascii="Franklin Gothic Book" w:hAnsi="Franklin Gothic Book"/>
          <w:sz w:val="22"/>
          <w:szCs w:val="22"/>
        </w:rPr>
        <w:br/>
      </w:r>
      <w:r w:rsidRPr="00F2257E">
        <w:rPr>
          <w:rFonts w:ascii="Franklin Gothic Book" w:hAnsi="Franklin Gothic Book"/>
          <w:sz w:val="22"/>
          <w:szCs w:val="22"/>
          <w:shd w:val="clear" w:color="auto" w:fill="FFFFFF"/>
        </w:rPr>
        <w:t>Thursday 6 September – Arts &amp; Education Program launched</w:t>
      </w:r>
    </w:p>
    <w:p w14:paraId="4377E243" w14:textId="54A96656" w:rsidR="00C64825" w:rsidRPr="00F2257E" w:rsidRDefault="00C64825" w:rsidP="00523002">
      <w:pPr>
        <w:rPr>
          <w:rFonts w:ascii="Franklin Gothic Book" w:hAnsi="Franklin Gothic Book"/>
          <w:b/>
          <w:sz w:val="22"/>
          <w:szCs w:val="22"/>
        </w:rPr>
      </w:pPr>
    </w:p>
    <w:p w14:paraId="0F0A6243" w14:textId="47219E94" w:rsidR="00C7198E" w:rsidRDefault="00F41E44" w:rsidP="00F41E44">
      <w:pPr>
        <w:rPr>
          <w:rFonts w:ascii="Franklin Gothic Book" w:hAnsi="Franklin Gothic Book"/>
          <w:sz w:val="22"/>
          <w:szCs w:val="22"/>
        </w:rPr>
      </w:pPr>
      <w:r w:rsidRPr="00F2257E">
        <w:rPr>
          <w:rFonts w:ascii="Franklin Gothic Book" w:hAnsi="Franklin Gothic Book"/>
          <w:b/>
          <w:sz w:val="22"/>
          <w:szCs w:val="22"/>
        </w:rPr>
        <w:t>Please note:</w:t>
      </w:r>
      <w:r w:rsidRPr="00F2257E">
        <w:rPr>
          <w:rFonts w:ascii="Franklin Gothic Book" w:hAnsi="Franklin Gothic Book"/>
          <w:sz w:val="22"/>
          <w:szCs w:val="22"/>
        </w:rPr>
        <w:t xml:space="preserve"> Some dates are subject to change.</w:t>
      </w:r>
    </w:p>
    <w:p w14:paraId="6FCD7FCF" w14:textId="77777777" w:rsidR="00C7198E" w:rsidRDefault="00C7198E">
      <w:pPr>
        <w:rPr>
          <w:rFonts w:ascii="Franklin Gothic Book" w:hAnsi="Franklin Gothic Book"/>
          <w:sz w:val="22"/>
          <w:szCs w:val="22"/>
        </w:rPr>
      </w:pPr>
      <w:r>
        <w:rPr>
          <w:rFonts w:ascii="Franklin Gothic Book" w:hAnsi="Franklin Gothic Book"/>
          <w:sz w:val="22"/>
          <w:szCs w:val="22"/>
        </w:rPr>
        <w:br w:type="page"/>
      </w:r>
    </w:p>
    <w:bookmarkEnd w:id="0"/>
    <w:p w14:paraId="2A3A1536" w14:textId="0CDE075D" w:rsidR="00F76274" w:rsidRPr="00F2257E" w:rsidRDefault="00C7198E" w:rsidP="00C7198E">
      <w:pPr>
        <w:pStyle w:val="Heading1"/>
      </w:pPr>
      <w:r w:rsidRPr="00F2257E">
        <w:lastRenderedPageBreak/>
        <w:t xml:space="preserve">Submission </w:t>
      </w:r>
      <w:r>
        <w:t>G</w:t>
      </w:r>
      <w:r w:rsidRPr="00F2257E">
        <w:t>uide</w:t>
      </w:r>
    </w:p>
    <w:p w14:paraId="510B4A98" w14:textId="77777777" w:rsidR="003628C3" w:rsidRPr="00F2257E" w:rsidRDefault="00223F74" w:rsidP="003C0C3A">
      <w:pPr>
        <w:rPr>
          <w:rFonts w:ascii="Franklin Gothic Book" w:hAnsi="Franklin Gothic Book"/>
          <w:sz w:val="22"/>
          <w:szCs w:val="22"/>
        </w:rPr>
      </w:pPr>
      <w:r w:rsidRPr="00F2257E">
        <w:rPr>
          <w:rFonts w:ascii="Franklin Gothic Book" w:hAnsi="Franklin Gothic Book"/>
          <w:sz w:val="22"/>
          <w:szCs w:val="22"/>
        </w:rPr>
        <w:t>The following guide will assist applicants to prepare for and complete the Arts &amp; Education Program Online Expression of Interest form.</w:t>
      </w:r>
      <w:r w:rsidR="003628C3" w:rsidRPr="00F2257E">
        <w:rPr>
          <w:rFonts w:ascii="Franklin Gothic Book" w:hAnsi="Franklin Gothic Book"/>
          <w:sz w:val="22"/>
          <w:szCs w:val="22"/>
        </w:rPr>
        <w:t xml:space="preserve"> </w:t>
      </w:r>
    </w:p>
    <w:p w14:paraId="71E0C007" w14:textId="77777777" w:rsidR="003628C3" w:rsidRPr="00F2257E" w:rsidRDefault="003628C3" w:rsidP="003C0C3A">
      <w:pPr>
        <w:rPr>
          <w:rFonts w:ascii="Franklin Gothic Book" w:hAnsi="Franklin Gothic Book"/>
          <w:sz w:val="22"/>
          <w:szCs w:val="22"/>
        </w:rPr>
      </w:pPr>
    </w:p>
    <w:p w14:paraId="18203992" w14:textId="77777777" w:rsidR="009A1516" w:rsidRPr="00F2257E" w:rsidRDefault="00C634A8" w:rsidP="003C0C3A">
      <w:pPr>
        <w:rPr>
          <w:rFonts w:ascii="Franklin Gothic Book" w:hAnsi="Franklin Gothic Book"/>
          <w:b/>
          <w:sz w:val="22"/>
          <w:szCs w:val="22"/>
        </w:rPr>
      </w:pPr>
      <w:r w:rsidRPr="00F2257E">
        <w:rPr>
          <w:rFonts w:ascii="Franklin Gothic Book" w:hAnsi="Franklin Gothic Book"/>
          <w:b/>
          <w:sz w:val="22"/>
          <w:szCs w:val="22"/>
        </w:rPr>
        <w:t>A</w:t>
      </w:r>
      <w:r w:rsidR="003628C3" w:rsidRPr="00F2257E">
        <w:rPr>
          <w:rFonts w:ascii="Franklin Gothic Book" w:hAnsi="Franklin Gothic Book"/>
          <w:b/>
          <w:sz w:val="22"/>
          <w:szCs w:val="22"/>
        </w:rPr>
        <w:t xml:space="preserve">pplicants are </w:t>
      </w:r>
      <w:r w:rsidR="0053706A" w:rsidRPr="00F2257E">
        <w:rPr>
          <w:rFonts w:ascii="Franklin Gothic Book" w:hAnsi="Franklin Gothic Book"/>
          <w:b/>
          <w:sz w:val="22"/>
          <w:szCs w:val="22"/>
        </w:rPr>
        <w:t xml:space="preserve">strongly </w:t>
      </w:r>
      <w:r w:rsidR="003628C3" w:rsidRPr="00F2257E">
        <w:rPr>
          <w:rFonts w:ascii="Franklin Gothic Book" w:hAnsi="Franklin Gothic Book"/>
          <w:b/>
          <w:sz w:val="22"/>
          <w:szCs w:val="22"/>
        </w:rPr>
        <w:t xml:space="preserve">encouraged to contact Regional Arts Victoria </w:t>
      </w:r>
      <w:r w:rsidR="00CA272C" w:rsidRPr="00F2257E">
        <w:rPr>
          <w:rFonts w:ascii="Franklin Gothic Book" w:hAnsi="Franklin Gothic Book"/>
          <w:b/>
          <w:sz w:val="22"/>
          <w:szCs w:val="22"/>
        </w:rPr>
        <w:t xml:space="preserve">to discuss your </w:t>
      </w:r>
      <w:r w:rsidR="003628C3" w:rsidRPr="00F2257E">
        <w:rPr>
          <w:rFonts w:ascii="Franklin Gothic Book" w:hAnsi="Franklin Gothic Book"/>
          <w:b/>
          <w:sz w:val="22"/>
          <w:szCs w:val="22"/>
        </w:rPr>
        <w:t xml:space="preserve">application </w:t>
      </w:r>
      <w:r w:rsidR="00CA272C" w:rsidRPr="00F2257E">
        <w:rPr>
          <w:rFonts w:ascii="Franklin Gothic Book" w:hAnsi="Franklin Gothic Book"/>
          <w:b/>
          <w:sz w:val="22"/>
          <w:szCs w:val="22"/>
        </w:rPr>
        <w:t xml:space="preserve">and its suitability for the Arts &amp; Education program and application process. </w:t>
      </w:r>
    </w:p>
    <w:p w14:paraId="3D635E20" w14:textId="77777777" w:rsidR="009A1516" w:rsidRPr="00F2257E" w:rsidRDefault="009A1516" w:rsidP="003C0C3A">
      <w:pPr>
        <w:rPr>
          <w:rFonts w:ascii="Franklin Gothic Book" w:hAnsi="Franklin Gothic Book"/>
          <w:b/>
          <w:sz w:val="22"/>
          <w:szCs w:val="22"/>
        </w:rPr>
      </w:pPr>
      <w:r w:rsidRPr="00F2257E">
        <w:rPr>
          <w:rFonts w:ascii="Franklin Gothic Book" w:hAnsi="Franklin Gothic Book"/>
          <w:b/>
          <w:sz w:val="22"/>
          <w:szCs w:val="22"/>
        </w:rPr>
        <w:t xml:space="preserve">Please email Pippin at </w:t>
      </w:r>
      <w:hyperlink r:id="rId10" w:history="1">
        <w:r w:rsidRPr="00F2257E">
          <w:rPr>
            <w:rStyle w:val="Hyperlink"/>
            <w:rFonts w:ascii="Franklin Gothic Book" w:hAnsi="Franklin Gothic Book"/>
            <w:b/>
            <w:sz w:val="22"/>
            <w:szCs w:val="22"/>
          </w:rPr>
          <w:t>pdavies@rav.net.au</w:t>
        </w:r>
      </w:hyperlink>
      <w:r w:rsidRPr="00F2257E">
        <w:rPr>
          <w:rFonts w:ascii="Franklin Gothic Book" w:hAnsi="Franklin Gothic Book"/>
          <w:b/>
          <w:sz w:val="22"/>
          <w:szCs w:val="22"/>
        </w:rPr>
        <w:t xml:space="preserve"> to make an appointment to discuss your application. Appointment times will be available on Monday or Friday mornings bet</w:t>
      </w:r>
      <w:bookmarkStart w:id="1" w:name="_GoBack"/>
      <w:bookmarkEnd w:id="1"/>
      <w:r w:rsidRPr="00F2257E">
        <w:rPr>
          <w:rFonts w:ascii="Franklin Gothic Book" w:hAnsi="Franklin Gothic Book"/>
          <w:b/>
          <w:sz w:val="22"/>
          <w:szCs w:val="22"/>
        </w:rPr>
        <w:t>ween 10am-12pm.</w:t>
      </w:r>
    </w:p>
    <w:p w14:paraId="60F086A5" w14:textId="77777777" w:rsidR="00223F74" w:rsidRPr="00F2257E" w:rsidRDefault="00223F74" w:rsidP="003C0C3A">
      <w:pPr>
        <w:rPr>
          <w:rFonts w:ascii="Franklin Gothic Book" w:hAnsi="Franklin Gothic Book"/>
          <w:sz w:val="22"/>
          <w:szCs w:val="22"/>
        </w:rPr>
      </w:pPr>
    </w:p>
    <w:p w14:paraId="43EB87CE" w14:textId="71B07B55" w:rsidR="008616A4" w:rsidRPr="00F2257E" w:rsidRDefault="00E04222" w:rsidP="00F2257E">
      <w:pPr>
        <w:pStyle w:val="Heading1"/>
      </w:pPr>
      <w:r w:rsidRPr="00F2257E">
        <w:t>Abou</w:t>
      </w:r>
      <w:r>
        <w:t>t Y</w:t>
      </w:r>
      <w:r w:rsidRPr="00F2257E">
        <w:t>ou</w:t>
      </w:r>
    </w:p>
    <w:p w14:paraId="2FE895C0" w14:textId="77777777" w:rsidR="00B42AC8" w:rsidRPr="00F2257E" w:rsidRDefault="00B42AC8" w:rsidP="000B2AE5">
      <w:pPr>
        <w:rPr>
          <w:rFonts w:ascii="Franklin Gothic Book" w:hAnsi="Franklin Gothic Book"/>
          <w:sz w:val="22"/>
          <w:szCs w:val="22"/>
        </w:rPr>
      </w:pPr>
    </w:p>
    <w:p w14:paraId="35F18140" w14:textId="77777777" w:rsidR="00223F74" w:rsidRPr="00F2257E" w:rsidRDefault="00223F74" w:rsidP="000B2AE5">
      <w:pPr>
        <w:rPr>
          <w:rFonts w:ascii="Franklin Gothic Book" w:hAnsi="Franklin Gothic Book"/>
          <w:b/>
          <w:sz w:val="22"/>
          <w:szCs w:val="22"/>
        </w:rPr>
      </w:pPr>
      <w:r w:rsidRPr="00F2257E">
        <w:rPr>
          <w:rFonts w:ascii="Franklin Gothic Book" w:hAnsi="Franklin Gothic Book"/>
          <w:b/>
          <w:sz w:val="22"/>
          <w:szCs w:val="22"/>
        </w:rPr>
        <w:t>Title of the work</w:t>
      </w:r>
    </w:p>
    <w:p w14:paraId="2C7F7E0A" w14:textId="4B32B766" w:rsidR="00223F74" w:rsidRPr="00F2257E" w:rsidRDefault="00223F74" w:rsidP="000B2AE5">
      <w:pPr>
        <w:rPr>
          <w:rFonts w:ascii="Franklin Gothic Book" w:hAnsi="Franklin Gothic Book"/>
          <w:sz w:val="22"/>
          <w:szCs w:val="22"/>
        </w:rPr>
      </w:pPr>
      <w:r w:rsidRPr="00F2257E">
        <w:rPr>
          <w:rFonts w:ascii="Franklin Gothic Book" w:hAnsi="Franklin Gothic Book"/>
          <w:sz w:val="22"/>
          <w:szCs w:val="22"/>
        </w:rPr>
        <w:t>This is the title of the performance or workshop you wish to program into schools.</w:t>
      </w:r>
    </w:p>
    <w:p w14:paraId="7F71C8D6" w14:textId="77777777" w:rsidR="00223F74" w:rsidRPr="00F2257E" w:rsidRDefault="00223F74" w:rsidP="000B2AE5">
      <w:pPr>
        <w:rPr>
          <w:rFonts w:ascii="Franklin Gothic Book" w:hAnsi="Franklin Gothic Book"/>
          <w:sz w:val="22"/>
          <w:szCs w:val="22"/>
        </w:rPr>
      </w:pPr>
    </w:p>
    <w:p w14:paraId="73B28F0E" w14:textId="0809B054" w:rsidR="00223F74" w:rsidRPr="00F2257E" w:rsidRDefault="00223F74" w:rsidP="000B2AE5">
      <w:pPr>
        <w:rPr>
          <w:rFonts w:ascii="Franklin Gothic Book" w:hAnsi="Franklin Gothic Book"/>
          <w:b/>
          <w:sz w:val="22"/>
          <w:szCs w:val="22"/>
        </w:rPr>
      </w:pPr>
      <w:r w:rsidRPr="00F2257E">
        <w:rPr>
          <w:rFonts w:ascii="Franklin Gothic Book" w:hAnsi="Franklin Gothic Book"/>
          <w:b/>
          <w:sz w:val="22"/>
          <w:szCs w:val="22"/>
        </w:rPr>
        <w:t>Company/Producer</w:t>
      </w:r>
    </w:p>
    <w:p w14:paraId="24270579" w14:textId="7967C697" w:rsidR="00223F74" w:rsidRPr="00F2257E" w:rsidRDefault="00223F74" w:rsidP="000B2AE5">
      <w:pPr>
        <w:rPr>
          <w:rFonts w:ascii="Franklin Gothic Book" w:hAnsi="Franklin Gothic Book"/>
          <w:sz w:val="22"/>
          <w:szCs w:val="22"/>
        </w:rPr>
      </w:pPr>
      <w:r w:rsidRPr="00F2257E">
        <w:rPr>
          <w:rFonts w:ascii="Franklin Gothic Book" w:hAnsi="Franklin Gothic Book"/>
          <w:sz w:val="22"/>
          <w:szCs w:val="22"/>
        </w:rPr>
        <w:t>This is the name of the Company, Organisation, or Artist/s who are responsible for the work, and who are lodging the application.</w:t>
      </w:r>
    </w:p>
    <w:p w14:paraId="76BE30EC" w14:textId="77777777" w:rsidR="00223F74" w:rsidRPr="00F2257E" w:rsidRDefault="00223F74" w:rsidP="000B2AE5">
      <w:pPr>
        <w:rPr>
          <w:rFonts w:ascii="Franklin Gothic Book" w:hAnsi="Franklin Gothic Book"/>
          <w:sz w:val="22"/>
          <w:szCs w:val="22"/>
        </w:rPr>
      </w:pPr>
    </w:p>
    <w:p w14:paraId="1D3A8E9C" w14:textId="7FFCAF53" w:rsidR="00223F74" w:rsidRPr="00F2257E" w:rsidRDefault="002C0DF7" w:rsidP="000B2AE5">
      <w:pPr>
        <w:rPr>
          <w:rFonts w:ascii="Franklin Gothic Book" w:hAnsi="Franklin Gothic Book"/>
          <w:b/>
          <w:sz w:val="22"/>
          <w:szCs w:val="22"/>
        </w:rPr>
      </w:pPr>
      <w:r w:rsidRPr="00F2257E">
        <w:rPr>
          <w:rFonts w:ascii="Franklin Gothic Book" w:hAnsi="Franklin Gothic Book"/>
          <w:b/>
          <w:sz w:val="22"/>
          <w:szCs w:val="22"/>
        </w:rPr>
        <w:t>Primary contact person</w:t>
      </w:r>
    </w:p>
    <w:p w14:paraId="2949ED6B" w14:textId="137DCAE6" w:rsidR="00F941FB" w:rsidRPr="00F2257E" w:rsidRDefault="00F76274" w:rsidP="000B2AE5">
      <w:pPr>
        <w:rPr>
          <w:rFonts w:ascii="Franklin Gothic Book" w:hAnsi="Franklin Gothic Book"/>
          <w:sz w:val="22"/>
          <w:szCs w:val="22"/>
        </w:rPr>
      </w:pPr>
      <w:r w:rsidRPr="00F2257E">
        <w:rPr>
          <w:rFonts w:ascii="Franklin Gothic Book" w:hAnsi="Franklin Gothic Book"/>
          <w:sz w:val="22"/>
          <w:szCs w:val="22"/>
        </w:rPr>
        <w:t xml:space="preserve">Please include current and correct details for the </w:t>
      </w:r>
      <w:r w:rsidR="00F941FB" w:rsidRPr="00F2257E">
        <w:rPr>
          <w:rFonts w:ascii="Franklin Gothic Book" w:hAnsi="Franklin Gothic Book"/>
          <w:sz w:val="22"/>
          <w:szCs w:val="22"/>
        </w:rPr>
        <w:t>primary</w:t>
      </w:r>
      <w:r w:rsidRPr="00F2257E">
        <w:rPr>
          <w:rFonts w:ascii="Franklin Gothic Book" w:hAnsi="Franklin Gothic Book"/>
          <w:sz w:val="22"/>
          <w:szCs w:val="22"/>
        </w:rPr>
        <w:t xml:space="preserve"> contact in charge of bookings and contract negotiations. </w:t>
      </w:r>
      <w:r w:rsidR="00F941FB" w:rsidRPr="00F2257E">
        <w:rPr>
          <w:rFonts w:ascii="Franklin Gothic Book" w:hAnsi="Franklin Gothic Book"/>
          <w:sz w:val="22"/>
          <w:szCs w:val="22"/>
        </w:rPr>
        <w:t>The primary contact is the person all correspondence regarding your involvement with the Arts &amp; Education program will go to. If you have more than one contact, delegate one person</w:t>
      </w:r>
      <w:r w:rsidR="002C0DF7" w:rsidRPr="00F2257E">
        <w:rPr>
          <w:rFonts w:ascii="Franklin Gothic Book" w:hAnsi="Franklin Gothic Book"/>
          <w:sz w:val="22"/>
          <w:szCs w:val="22"/>
        </w:rPr>
        <w:t xml:space="preserve"> to act as this</w:t>
      </w:r>
      <w:r w:rsidR="00F941FB" w:rsidRPr="00F2257E">
        <w:rPr>
          <w:rFonts w:ascii="Franklin Gothic Book" w:hAnsi="Franklin Gothic Book"/>
          <w:sz w:val="22"/>
          <w:szCs w:val="22"/>
        </w:rPr>
        <w:t xml:space="preserve"> </w:t>
      </w:r>
      <w:r w:rsidR="002C0DF7" w:rsidRPr="00F2257E">
        <w:rPr>
          <w:rFonts w:ascii="Franklin Gothic Book" w:hAnsi="Franklin Gothic Book"/>
          <w:sz w:val="22"/>
          <w:szCs w:val="22"/>
        </w:rPr>
        <w:t>primary contact,</w:t>
      </w:r>
      <w:r w:rsidR="00F941FB" w:rsidRPr="00F2257E">
        <w:rPr>
          <w:rFonts w:ascii="Franklin Gothic Book" w:hAnsi="Franklin Gothic Book"/>
          <w:sz w:val="22"/>
          <w:szCs w:val="22"/>
        </w:rPr>
        <w:t xml:space="preserve"> who will </w:t>
      </w:r>
      <w:r w:rsidR="002C0DF7" w:rsidRPr="00F2257E">
        <w:rPr>
          <w:rFonts w:ascii="Franklin Gothic Book" w:hAnsi="Franklin Gothic Book"/>
          <w:sz w:val="22"/>
          <w:szCs w:val="22"/>
        </w:rPr>
        <w:t>coordinate providing</w:t>
      </w:r>
      <w:r w:rsidR="00F941FB" w:rsidRPr="00F2257E">
        <w:rPr>
          <w:rFonts w:ascii="Franklin Gothic Book" w:hAnsi="Franklin Gothic Book"/>
          <w:sz w:val="22"/>
          <w:szCs w:val="22"/>
        </w:rPr>
        <w:t xml:space="preserve"> information to the appropriate person within your company.</w:t>
      </w:r>
    </w:p>
    <w:p w14:paraId="632DC973" w14:textId="77777777" w:rsidR="00F76274" w:rsidRPr="00F2257E" w:rsidRDefault="00F76274" w:rsidP="000B2AE5">
      <w:pPr>
        <w:rPr>
          <w:rFonts w:ascii="Franklin Gothic Book" w:hAnsi="Franklin Gothic Book"/>
          <w:sz w:val="22"/>
          <w:szCs w:val="22"/>
        </w:rPr>
      </w:pPr>
    </w:p>
    <w:p w14:paraId="5BDD8862" w14:textId="33D18AEF" w:rsidR="002C0DF7" w:rsidRPr="00F2257E" w:rsidRDefault="002C0DF7" w:rsidP="000B2AE5">
      <w:pPr>
        <w:rPr>
          <w:rFonts w:ascii="Franklin Gothic Book" w:hAnsi="Franklin Gothic Book"/>
          <w:b/>
          <w:sz w:val="22"/>
          <w:szCs w:val="22"/>
        </w:rPr>
      </w:pPr>
      <w:r w:rsidRPr="00F2257E">
        <w:rPr>
          <w:rFonts w:ascii="Franklin Gothic Book" w:hAnsi="Franklin Gothic Book"/>
          <w:b/>
          <w:sz w:val="22"/>
          <w:szCs w:val="22"/>
        </w:rPr>
        <w:t>ABN</w:t>
      </w:r>
    </w:p>
    <w:p w14:paraId="3E94D940" w14:textId="036FCA99" w:rsidR="002C0DF7" w:rsidRPr="00F2257E" w:rsidRDefault="002C0DF7" w:rsidP="000B2AE5">
      <w:pPr>
        <w:rPr>
          <w:rStyle w:val="Hyperlink"/>
          <w:rFonts w:ascii="Franklin Gothic Book" w:hAnsi="Franklin Gothic Book"/>
          <w:sz w:val="22"/>
          <w:szCs w:val="22"/>
        </w:rPr>
      </w:pPr>
      <w:r w:rsidRPr="00F2257E">
        <w:rPr>
          <w:rFonts w:ascii="Franklin Gothic Book" w:hAnsi="Franklin Gothic Book"/>
          <w:sz w:val="22"/>
          <w:szCs w:val="22"/>
        </w:rPr>
        <w:t xml:space="preserve">Regional Arts Victoria </w:t>
      </w:r>
      <w:r w:rsidR="00D9507A" w:rsidRPr="00F2257E">
        <w:rPr>
          <w:rFonts w:ascii="Franklin Gothic Book" w:hAnsi="Franklin Gothic Book"/>
          <w:sz w:val="22"/>
          <w:szCs w:val="22"/>
        </w:rPr>
        <w:t xml:space="preserve">generally </w:t>
      </w:r>
      <w:r w:rsidRPr="00F2257E">
        <w:rPr>
          <w:rFonts w:ascii="Franklin Gothic Book" w:hAnsi="Franklin Gothic Book"/>
          <w:sz w:val="22"/>
          <w:szCs w:val="22"/>
        </w:rPr>
        <w:t>require</w:t>
      </w:r>
      <w:r w:rsidR="00D9507A" w:rsidRPr="00F2257E">
        <w:rPr>
          <w:rFonts w:ascii="Franklin Gothic Book" w:hAnsi="Franklin Gothic Book"/>
          <w:sz w:val="22"/>
          <w:szCs w:val="22"/>
        </w:rPr>
        <w:t xml:space="preserve">s you to supply us with your </w:t>
      </w:r>
      <w:r w:rsidRPr="00F2257E">
        <w:rPr>
          <w:rFonts w:ascii="Franklin Gothic Book" w:hAnsi="Franklin Gothic Book"/>
          <w:sz w:val="22"/>
          <w:szCs w:val="22"/>
        </w:rPr>
        <w:t>Australian Business Number (ABN)</w:t>
      </w:r>
      <w:r w:rsidR="00C634A8" w:rsidRPr="00F2257E">
        <w:rPr>
          <w:rFonts w:ascii="Franklin Gothic Book" w:hAnsi="Franklin Gothic Book"/>
          <w:sz w:val="22"/>
          <w:szCs w:val="22"/>
        </w:rPr>
        <w:t>, or a Statement of Supplier</w:t>
      </w:r>
      <w:r w:rsidR="00D9507A" w:rsidRPr="00F2257E">
        <w:rPr>
          <w:rFonts w:ascii="Franklin Gothic Book" w:hAnsi="Franklin Gothic Book"/>
          <w:sz w:val="22"/>
          <w:szCs w:val="22"/>
        </w:rPr>
        <w:t xml:space="preserve"> form</w:t>
      </w:r>
      <w:r w:rsidR="00C634A8" w:rsidRPr="00F2257E">
        <w:rPr>
          <w:rFonts w:ascii="Franklin Gothic Book" w:hAnsi="Franklin Gothic Book"/>
          <w:sz w:val="22"/>
          <w:szCs w:val="22"/>
        </w:rPr>
        <w:t>,</w:t>
      </w:r>
      <w:r w:rsidRPr="00F2257E">
        <w:rPr>
          <w:rFonts w:ascii="Franklin Gothic Book" w:hAnsi="Franklin Gothic Book"/>
          <w:sz w:val="22"/>
          <w:szCs w:val="22"/>
        </w:rPr>
        <w:t xml:space="preserve"> in order to provide payment for your services as part of the Arts &amp; Education Program. If you are unsure of y</w:t>
      </w:r>
      <w:r w:rsidR="006F43FF" w:rsidRPr="00F2257E">
        <w:rPr>
          <w:rFonts w:ascii="Franklin Gothic Book" w:hAnsi="Franklin Gothic Book"/>
          <w:sz w:val="22"/>
          <w:szCs w:val="22"/>
        </w:rPr>
        <w:t xml:space="preserve">our ABN, you can look it up at: </w:t>
      </w:r>
      <w:hyperlink r:id="rId11" w:history="1">
        <w:r w:rsidRPr="00F2257E">
          <w:rPr>
            <w:rStyle w:val="Hyperlink"/>
            <w:rFonts w:ascii="Franklin Gothic Book" w:hAnsi="Franklin Gothic Book"/>
            <w:sz w:val="22"/>
            <w:szCs w:val="22"/>
          </w:rPr>
          <w:t>http://abr.business.gov.au/</w:t>
        </w:r>
      </w:hyperlink>
    </w:p>
    <w:p w14:paraId="538C22C9" w14:textId="77777777" w:rsidR="00D9507A" w:rsidRPr="00F2257E" w:rsidRDefault="00D9507A" w:rsidP="000B2AE5">
      <w:pPr>
        <w:rPr>
          <w:rStyle w:val="Hyperlink"/>
          <w:rFonts w:ascii="Franklin Gothic Book" w:hAnsi="Franklin Gothic Book"/>
          <w:sz w:val="22"/>
          <w:szCs w:val="22"/>
        </w:rPr>
      </w:pPr>
    </w:p>
    <w:p w14:paraId="2A66F1E2" w14:textId="467E0C6F" w:rsidR="006F43FF" w:rsidRPr="00F2257E" w:rsidRDefault="006F43FF" w:rsidP="000B2AE5">
      <w:pPr>
        <w:rPr>
          <w:rStyle w:val="Hyperlink"/>
          <w:rFonts w:ascii="Franklin Gothic Book" w:hAnsi="Franklin Gothic Book"/>
          <w:color w:val="auto"/>
          <w:sz w:val="22"/>
          <w:szCs w:val="22"/>
          <w:u w:val="none"/>
        </w:rPr>
      </w:pPr>
      <w:r w:rsidRPr="00F2257E">
        <w:rPr>
          <w:rStyle w:val="Hyperlink"/>
          <w:rFonts w:ascii="Franklin Gothic Book" w:hAnsi="Franklin Gothic Book"/>
          <w:color w:val="auto"/>
          <w:sz w:val="22"/>
          <w:szCs w:val="22"/>
          <w:u w:val="none"/>
        </w:rPr>
        <w:t xml:space="preserve">Statement by Supplier forms are </w:t>
      </w:r>
      <w:r w:rsidR="00D9507A" w:rsidRPr="00F2257E">
        <w:rPr>
          <w:rStyle w:val="Hyperlink"/>
          <w:rFonts w:ascii="Franklin Gothic Book" w:hAnsi="Franklin Gothic Book"/>
          <w:color w:val="auto"/>
          <w:sz w:val="22"/>
          <w:szCs w:val="22"/>
          <w:u w:val="none"/>
        </w:rPr>
        <w:t xml:space="preserve">available on the ATO site: </w:t>
      </w:r>
      <w:hyperlink r:id="rId12" w:history="1">
        <w:r w:rsidRPr="00F2257E">
          <w:rPr>
            <w:rStyle w:val="Hyperlink"/>
            <w:rFonts w:ascii="Franklin Gothic Book" w:hAnsi="Franklin Gothic Book"/>
            <w:sz w:val="22"/>
            <w:szCs w:val="22"/>
          </w:rPr>
          <w:t>Statement by Supplier</w:t>
        </w:r>
      </w:hyperlink>
      <w:r w:rsidRPr="00F2257E">
        <w:rPr>
          <w:rStyle w:val="Hyperlink"/>
          <w:rFonts w:ascii="Franklin Gothic Book" w:hAnsi="Franklin Gothic Book"/>
          <w:color w:val="auto"/>
          <w:sz w:val="22"/>
          <w:szCs w:val="22"/>
          <w:u w:val="none"/>
        </w:rPr>
        <w:t xml:space="preserve"> </w:t>
      </w:r>
    </w:p>
    <w:p w14:paraId="02FAC8A4" w14:textId="77777777" w:rsidR="002C0DF7" w:rsidRPr="00F2257E" w:rsidRDefault="002C0DF7" w:rsidP="000B2AE5">
      <w:pPr>
        <w:rPr>
          <w:rFonts w:ascii="Franklin Gothic Book" w:hAnsi="Franklin Gothic Book"/>
          <w:sz w:val="22"/>
          <w:szCs w:val="22"/>
        </w:rPr>
      </w:pPr>
    </w:p>
    <w:p w14:paraId="69EFFEF0" w14:textId="77777777" w:rsidR="002C0DF7" w:rsidRPr="00F2257E" w:rsidRDefault="002C0DF7" w:rsidP="000B2AE5">
      <w:pPr>
        <w:rPr>
          <w:rFonts w:ascii="Franklin Gothic Book" w:hAnsi="Franklin Gothic Book"/>
          <w:b/>
          <w:sz w:val="22"/>
          <w:szCs w:val="22"/>
        </w:rPr>
      </w:pPr>
      <w:r w:rsidRPr="00F2257E">
        <w:rPr>
          <w:rFonts w:ascii="Franklin Gothic Book" w:hAnsi="Franklin Gothic Book"/>
          <w:b/>
          <w:sz w:val="22"/>
          <w:szCs w:val="22"/>
        </w:rPr>
        <w:t>GST</w:t>
      </w:r>
    </w:p>
    <w:p w14:paraId="5CC60598" w14:textId="49CEBA28" w:rsidR="002C0DF7" w:rsidRPr="00F2257E" w:rsidRDefault="002C0DF7" w:rsidP="000B2AE5">
      <w:pPr>
        <w:rPr>
          <w:rFonts w:ascii="Franklin Gothic Book" w:hAnsi="Franklin Gothic Book"/>
          <w:sz w:val="22"/>
          <w:szCs w:val="22"/>
        </w:rPr>
      </w:pPr>
      <w:r w:rsidRPr="00F2257E">
        <w:rPr>
          <w:rFonts w:ascii="Franklin Gothic Book" w:hAnsi="Franklin Gothic Book"/>
          <w:sz w:val="22"/>
          <w:szCs w:val="22"/>
        </w:rPr>
        <w:t xml:space="preserve">Please indicate if you are registered for GST. If you are unsure whether you are registered for GST, leave this field blank. </w:t>
      </w:r>
    </w:p>
    <w:p w14:paraId="5D433C94" w14:textId="77777777" w:rsidR="00F508CD" w:rsidRPr="00F2257E" w:rsidRDefault="00F508CD" w:rsidP="000B2AE5">
      <w:pPr>
        <w:rPr>
          <w:rFonts w:ascii="Franklin Gothic Book" w:hAnsi="Franklin Gothic Book"/>
          <w:sz w:val="22"/>
          <w:szCs w:val="22"/>
        </w:rPr>
      </w:pPr>
    </w:p>
    <w:p w14:paraId="7777E86F" w14:textId="1271E039" w:rsidR="00F508CD" w:rsidRPr="00F2257E" w:rsidRDefault="00475BA0" w:rsidP="000B2AE5">
      <w:pPr>
        <w:rPr>
          <w:rFonts w:ascii="Franklin Gothic Book" w:hAnsi="Franklin Gothic Book"/>
          <w:b/>
          <w:sz w:val="22"/>
          <w:szCs w:val="22"/>
        </w:rPr>
      </w:pPr>
      <w:r w:rsidRPr="00F2257E">
        <w:rPr>
          <w:rFonts w:ascii="Franklin Gothic Book" w:hAnsi="Franklin Gothic Book"/>
          <w:b/>
          <w:sz w:val="22"/>
          <w:szCs w:val="22"/>
        </w:rPr>
        <w:t>Which s</w:t>
      </w:r>
      <w:r w:rsidR="00F508CD" w:rsidRPr="00F2257E">
        <w:rPr>
          <w:rFonts w:ascii="Franklin Gothic Book" w:hAnsi="Franklin Gothic Book"/>
          <w:b/>
          <w:sz w:val="22"/>
          <w:szCs w:val="22"/>
        </w:rPr>
        <w:t>tate are you or your company based?</w:t>
      </w:r>
    </w:p>
    <w:p w14:paraId="4E1CCF07" w14:textId="67A907F4" w:rsidR="00F508CD" w:rsidRPr="00F2257E" w:rsidRDefault="00F508CD" w:rsidP="000B2AE5">
      <w:pPr>
        <w:rPr>
          <w:rFonts w:ascii="Franklin Gothic Book" w:hAnsi="Franklin Gothic Book"/>
          <w:sz w:val="22"/>
          <w:szCs w:val="22"/>
        </w:rPr>
      </w:pPr>
      <w:r w:rsidRPr="00F2257E">
        <w:rPr>
          <w:rFonts w:ascii="Franklin Gothic Book" w:hAnsi="Franklin Gothic Book"/>
          <w:sz w:val="22"/>
          <w:szCs w:val="22"/>
        </w:rPr>
        <w:t xml:space="preserve">Please select the location of where you or your company is based. If you are located in more than one state, please indicate your primary location associated with this work. </w:t>
      </w:r>
    </w:p>
    <w:p w14:paraId="4AEF663B" w14:textId="77777777" w:rsidR="00F508CD" w:rsidRPr="00F2257E" w:rsidRDefault="00F508CD" w:rsidP="000B2AE5">
      <w:pPr>
        <w:rPr>
          <w:rFonts w:ascii="Franklin Gothic Book" w:hAnsi="Franklin Gothic Book"/>
          <w:b/>
          <w:sz w:val="22"/>
          <w:szCs w:val="22"/>
        </w:rPr>
      </w:pPr>
    </w:p>
    <w:p w14:paraId="1D6FDE1F" w14:textId="396DF8D2" w:rsidR="00F508CD" w:rsidRPr="00F2257E" w:rsidRDefault="00F508CD" w:rsidP="000B2AE5">
      <w:pPr>
        <w:rPr>
          <w:rFonts w:ascii="Franklin Gothic Book" w:hAnsi="Franklin Gothic Book"/>
          <w:sz w:val="22"/>
          <w:szCs w:val="22"/>
        </w:rPr>
      </w:pPr>
      <w:r w:rsidRPr="00F2257E">
        <w:rPr>
          <w:rFonts w:ascii="Franklin Gothic Book" w:hAnsi="Franklin Gothic Book"/>
          <w:sz w:val="22"/>
          <w:szCs w:val="22"/>
        </w:rPr>
        <w:t>Note: The Arts &amp; Education program generally does not program work from companies, organisations and artists who are based outside of Australia.</w:t>
      </w:r>
    </w:p>
    <w:p w14:paraId="5D31CC62" w14:textId="77777777" w:rsidR="00F508CD" w:rsidRPr="00F2257E" w:rsidRDefault="00F508CD" w:rsidP="000B2AE5">
      <w:pPr>
        <w:rPr>
          <w:rFonts w:ascii="Franklin Gothic Book" w:hAnsi="Franklin Gothic Book"/>
          <w:sz w:val="22"/>
          <w:szCs w:val="22"/>
        </w:rPr>
      </w:pPr>
    </w:p>
    <w:p w14:paraId="5A7ABB78" w14:textId="0007666B" w:rsidR="00F508CD" w:rsidRPr="00F2257E" w:rsidRDefault="007D551D" w:rsidP="000B2AE5">
      <w:pPr>
        <w:rPr>
          <w:rFonts w:ascii="Franklin Gothic Book" w:hAnsi="Franklin Gothic Book"/>
          <w:b/>
          <w:sz w:val="22"/>
          <w:szCs w:val="22"/>
        </w:rPr>
      </w:pPr>
      <w:r w:rsidRPr="00F2257E">
        <w:rPr>
          <w:rFonts w:ascii="Franklin Gothic Book" w:hAnsi="Franklin Gothic Book"/>
          <w:b/>
          <w:sz w:val="22"/>
          <w:szCs w:val="22"/>
        </w:rPr>
        <w:t xml:space="preserve">Victoria Child Safe Standards and </w:t>
      </w:r>
      <w:r w:rsidR="00F508CD" w:rsidRPr="00F2257E">
        <w:rPr>
          <w:rFonts w:ascii="Franklin Gothic Book" w:hAnsi="Franklin Gothic Book"/>
          <w:b/>
          <w:sz w:val="22"/>
          <w:szCs w:val="22"/>
        </w:rPr>
        <w:t>Working with Children Checks</w:t>
      </w:r>
    </w:p>
    <w:p w14:paraId="1F892B47" w14:textId="645DD29F" w:rsidR="00B043D2" w:rsidRPr="00F2257E" w:rsidRDefault="007D551D" w:rsidP="000B2AE5">
      <w:pPr>
        <w:rPr>
          <w:rFonts w:ascii="Franklin Gothic Book" w:hAnsi="Franklin Gothic Book"/>
          <w:color w:val="000000"/>
          <w:sz w:val="20"/>
          <w:szCs w:val="20"/>
          <w:lang w:eastAsia="zh-CN"/>
        </w:rPr>
      </w:pPr>
      <w:r w:rsidRPr="00F2257E">
        <w:rPr>
          <w:rFonts w:ascii="Franklin Gothic Book" w:hAnsi="Franklin Gothic Book"/>
          <w:sz w:val="22"/>
          <w:szCs w:val="22"/>
        </w:rPr>
        <w:t>The Child Safe Standards are now compulsory minimum standards for all Victorian organisations that provide services for children including Victorian early childhood services and schools. Regional Arts Victoria’s Child Safe Standards Policy (CSS) can be found on our website</w:t>
      </w:r>
      <w:r w:rsidR="008A3DA5" w:rsidRPr="00F2257E">
        <w:rPr>
          <w:rFonts w:ascii="Franklin Gothic Book" w:hAnsi="Franklin Gothic Book"/>
          <w:sz w:val="22"/>
          <w:szCs w:val="22"/>
        </w:rPr>
        <w:t xml:space="preserve">: </w:t>
      </w:r>
      <w:hyperlink r:id="rId13" w:history="1">
        <w:r w:rsidR="008A3DA5" w:rsidRPr="00F2257E">
          <w:rPr>
            <w:rStyle w:val="Hyperlink"/>
            <w:rFonts w:ascii="Franklin Gothic Book" w:hAnsi="Franklin Gothic Book"/>
            <w:sz w:val="22"/>
            <w:szCs w:val="22"/>
          </w:rPr>
          <w:t>Child Safe Standards.</w:t>
        </w:r>
      </w:hyperlink>
      <w:r w:rsidR="008A3DA5" w:rsidRPr="00F2257E">
        <w:rPr>
          <w:rFonts w:ascii="Franklin Gothic Book" w:hAnsi="Franklin Gothic Book"/>
          <w:sz w:val="22"/>
          <w:szCs w:val="22"/>
        </w:rPr>
        <w:t xml:space="preserve"> </w:t>
      </w:r>
      <w:r w:rsidRPr="00F2257E">
        <w:rPr>
          <w:rFonts w:ascii="Franklin Gothic Book" w:hAnsi="Franklin Gothic Book"/>
          <w:sz w:val="22"/>
          <w:szCs w:val="22"/>
        </w:rPr>
        <w:t xml:space="preserve">All artists who are successfully programmed </w:t>
      </w:r>
      <w:r w:rsidR="00E23996" w:rsidRPr="00F2257E">
        <w:rPr>
          <w:rFonts w:ascii="Franklin Gothic Book" w:hAnsi="Franklin Gothic Book"/>
          <w:sz w:val="22"/>
          <w:szCs w:val="22"/>
        </w:rPr>
        <w:t>in the Arts &amp; Education program</w:t>
      </w:r>
      <w:r w:rsidRPr="00F2257E">
        <w:rPr>
          <w:rFonts w:ascii="Franklin Gothic Book" w:hAnsi="Franklin Gothic Book"/>
          <w:sz w:val="22"/>
          <w:szCs w:val="22"/>
        </w:rPr>
        <w:t xml:space="preserve"> need to be compliant with the CSS, </w:t>
      </w:r>
      <w:r w:rsidR="00E23996" w:rsidRPr="00F2257E">
        <w:rPr>
          <w:rFonts w:ascii="Franklin Gothic Book" w:hAnsi="Franklin Gothic Book"/>
          <w:color w:val="000000"/>
          <w:sz w:val="22"/>
          <w:szCs w:val="22"/>
          <w:lang w:eastAsia="zh-CN"/>
        </w:rPr>
        <w:t>which includes</w:t>
      </w:r>
      <w:r w:rsidR="009F44CA" w:rsidRPr="00F2257E">
        <w:rPr>
          <w:rFonts w:ascii="Franklin Gothic Book" w:hAnsi="Franklin Gothic Book"/>
          <w:color w:val="000000"/>
          <w:sz w:val="22"/>
          <w:szCs w:val="22"/>
          <w:lang w:eastAsia="zh-CN"/>
        </w:rPr>
        <w:t xml:space="preserve"> holding a current </w:t>
      </w:r>
      <w:r w:rsidR="00E23996" w:rsidRPr="00F2257E">
        <w:rPr>
          <w:rFonts w:ascii="Franklin Gothic Book" w:hAnsi="Franklin Gothic Book"/>
          <w:color w:val="000000"/>
          <w:sz w:val="22"/>
          <w:szCs w:val="22"/>
          <w:lang w:eastAsia="zh-CN"/>
        </w:rPr>
        <w:t>Working with Children Check (WWC).</w:t>
      </w:r>
    </w:p>
    <w:p w14:paraId="413CE033" w14:textId="77777777" w:rsidR="00E23996" w:rsidRPr="00F2257E" w:rsidRDefault="00E23996" w:rsidP="000B2AE5">
      <w:pPr>
        <w:rPr>
          <w:rFonts w:ascii="Franklin Gothic Book" w:hAnsi="Franklin Gothic Book"/>
          <w:sz w:val="22"/>
          <w:szCs w:val="22"/>
        </w:rPr>
      </w:pPr>
    </w:p>
    <w:p w14:paraId="1D276441" w14:textId="7A9E21F2" w:rsidR="00466469" w:rsidRPr="00F2257E" w:rsidRDefault="00466469" w:rsidP="000B2AE5">
      <w:pPr>
        <w:rPr>
          <w:rFonts w:ascii="Franklin Gothic Book" w:hAnsi="Franklin Gothic Book"/>
          <w:sz w:val="22"/>
          <w:szCs w:val="22"/>
        </w:rPr>
      </w:pPr>
      <w:r w:rsidRPr="00F2257E">
        <w:rPr>
          <w:rFonts w:ascii="Franklin Gothic Book" w:hAnsi="Franklin Gothic Book"/>
          <w:sz w:val="22"/>
          <w:szCs w:val="22"/>
        </w:rPr>
        <w:t xml:space="preserve">Interstate equivalents to the Victorian WWC are accepted for </w:t>
      </w:r>
      <w:r w:rsidR="00B043D2" w:rsidRPr="00F2257E">
        <w:rPr>
          <w:rFonts w:ascii="Franklin Gothic Book" w:hAnsi="Franklin Gothic Book"/>
          <w:sz w:val="22"/>
          <w:szCs w:val="22"/>
        </w:rPr>
        <w:t xml:space="preserve">child related work in Victoria, where the length of engagement is </w:t>
      </w:r>
      <w:r w:rsidRPr="00F2257E">
        <w:rPr>
          <w:rFonts w:ascii="Franklin Gothic Book" w:hAnsi="Franklin Gothic Book"/>
          <w:sz w:val="22"/>
          <w:szCs w:val="22"/>
        </w:rPr>
        <w:t>30 days or less. Teachers who are currently registered with the Victorian Institute of Teaching (VIT)</w:t>
      </w:r>
      <w:r w:rsidR="00B043D2" w:rsidRPr="00F2257E">
        <w:rPr>
          <w:rFonts w:ascii="Franklin Gothic Book" w:hAnsi="Franklin Gothic Book"/>
          <w:sz w:val="22"/>
          <w:szCs w:val="22"/>
        </w:rPr>
        <w:t xml:space="preserve"> are exempt from completing a Working with Children Check.</w:t>
      </w:r>
    </w:p>
    <w:p w14:paraId="14A28C76" w14:textId="77777777" w:rsidR="00466469" w:rsidRPr="00F2257E" w:rsidRDefault="00466469" w:rsidP="000B2AE5">
      <w:pPr>
        <w:rPr>
          <w:rFonts w:ascii="Franklin Gothic Book" w:hAnsi="Franklin Gothic Book"/>
          <w:sz w:val="22"/>
          <w:szCs w:val="22"/>
        </w:rPr>
      </w:pPr>
    </w:p>
    <w:p w14:paraId="05F530BF" w14:textId="77777777" w:rsidR="00B043D2" w:rsidRPr="00F2257E" w:rsidRDefault="00B043D2" w:rsidP="000B2AE5">
      <w:pPr>
        <w:rPr>
          <w:rFonts w:ascii="Franklin Gothic Book" w:hAnsi="Franklin Gothic Book"/>
          <w:sz w:val="22"/>
          <w:szCs w:val="22"/>
        </w:rPr>
      </w:pPr>
    </w:p>
    <w:p w14:paraId="2A5BCD34" w14:textId="5EF9FFB2" w:rsidR="00B043D2" w:rsidRPr="00F2257E" w:rsidRDefault="00B043D2" w:rsidP="000B2AE5">
      <w:pPr>
        <w:rPr>
          <w:rFonts w:ascii="Franklin Gothic Book" w:hAnsi="Franklin Gothic Book"/>
          <w:sz w:val="22"/>
          <w:szCs w:val="22"/>
        </w:rPr>
      </w:pPr>
      <w:r w:rsidRPr="00F2257E">
        <w:rPr>
          <w:rFonts w:ascii="Franklin Gothic Book" w:hAnsi="Franklin Gothic Book"/>
          <w:sz w:val="22"/>
          <w:szCs w:val="22"/>
        </w:rPr>
        <w:t xml:space="preserve">To apply for a Working with Children Check, visit: </w:t>
      </w:r>
      <w:hyperlink r:id="rId14" w:history="1">
        <w:r w:rsidRPr="00F2257E">
          <w:rPr>
            <w:rStyle w:val="Hyperlink"/>
            <w:rFonts w:ascii="Franklin Gothic Book" w:hAnsi="Franklin Gothic Book"/>
            <w:sz w:val="22"/>
            <w:szCs w:val="22"/>
          </w:rPr>
          <w:t>http://www.workingwithchildren.vic.gov.au</w:t>
        </w:r>
      </w:hyperlink>
      <w:r w:rsidRPr="00F2257E">
        <w:rPr>
          <w:rFonts w:ascii="Franklin Gothic Book" w:hAnsi="Franklin Gothic Book"/>
          <w:sz w:val="22"/>
          <w:szCs w:val="22"/>
        </w:rPr>
        <w:t>.</w:t>
      </w:r>
    </w:p>
    <w:p w14:paraId="75253453" w14:textId="77777777" w:rsidR="00B043D2" w:rsidRPr="00F2257E" w:rsidRDefault="00B043D2" w:rsidP="000B2AE5">
      <w:pPr>
        <w:rPr>
          <w:rFonts w:ascii="Franklin Gothic Book" w:hAnsi="Franklin Gothic Book"/>
          <w:sz w:val="22"/>
          <w:szCs w:val="22"/>
        </w:rPr>
      </w:pPr>
    </w:p>
    <w:p w14:paraId="7FA5F3C8" w14:textId="7E881F02" w:rsidR="00C634A8" w:rsidRPr="00F2257E" w:rsidRDefault="009A1516" w:rsidP="000B2AE5">
      <w:pPr>
        <w:rPr>
          <w:rFonts w:ascii="Franklin Gothic Book" w:hAnsi="Franklin Gothic Book"/>
          <w:sz w:val="22"/>
          <w:szCs w:val="22"/>
        </w:rPr>
      </w:pPr>
      <w:r w:rsidRPr="00F2257E">
        <w:rPr>
          <w:rFonts w:ascii="Franklin Gothic Book" w:hAnsi="Franklin Gothic Book"/>
          <w:sz w:val="22"/>
          <w:szCs w:val="22"/>
        </w:rPr>
        <w:lastRenderedPageBreak/>
        <w:t>Please attach</w:t>
      </w:r>
      <w:r w:rsidR="00B043D2" w:rsidRPr="00F2257E">
        <w:rPr>
          <w:rFonts w:ascii="Franklin Gothic Book" w:hAnsi="Franklin Gothic Book"/>
          <w:sz w:val="22"/>
          <w:szCs w:val="22"/>
        </w:rPr>
        <w:t xml:space="preserve"> a scan or photograph of </w:t>
      </w:r>
      <w:r w:rsidRPr="00F2257E">
        <w:rPr>
          <w:rFonts w:ascii="Franklin Gothic Book" w:hAnsi="Franklin Gothic Book"/>
          <w:sz w:val="22"/>
          <w:szCs w:val="22"/>
        </w:rPr>
        <w:t xml:space="preserve">current WWC or VIT </w:t>
      </w:r>
      <w:r w:rsidR="009F44CA" w:rsidRPr="00F2257E">
        <w:rPr>
          <w:rFonts w:ascii="Franklin Gothic Book" w:hAnsi="Franklin Gothic Book"/>
          <w:sz w:val="22"/>
          <w:szCs w:val="22"/>
        </w:rPr>
        <w:t>for each person in your touring party</w:t>
      </w:r>
      <w:r w:rsidR="00B043D2" w:rsidRPr="00F2257E">
        <w:rPr>
          <w:rFonts w:ascii="Franklin Gothic Book" w:hAnsi="Franklin Gothic Book"/>
          <w:sz w:val="22"/>
          <w:szCs w:val="22"/>
        </w:rPr>
        <w:t xml:space="preserve"> to your application. </w:t>
      </w:r>
    </w:p>
    <w:p w14:paraId="15EF5AE1" w14:textId="77777777" w:rsidR="00B043D2" w:rsidRPr="00F2257E" w:rsidRDefault="00B043D2" w:rsidP="000B2AE5">
      <w:pPr>
        <w:rPr>
          <w:rFonts w:ascii="Franklin Gothic Book" w:hAnsi="Franklin Gothic Book"/>
          <w:sz w:val="22"/>
          <w:szCs w:val="22"/>
        </w:rPr>
      </w:pPr>
    </w:p>
    <w:p w14:paraId="547E19CC" w14:textId="6B2AFD85" w:rsidR="00B043D2" w:rsidRPr="00F2257E" w:rsidRDefault="00B043D2" w:rsidP="000B2AE5">
      <w:pPr>
        <w:rPr>
          <w:rFonts w:ascii="Franklin Gothic Book" w:hAnsi="Franklin Gothic Book"/>
          <w:b/>
          <w:sz w:val="22"/>
          <w:szCs w:val="22"/>
        </w:rPr>
      </w:pPr>
      <w:r w:rsidRPr="00F2257E">
        <w:rPr>
          <w:rFonts w:ascii="Franklin Gothic Book" w:hAnsi="Franklin Gothic Book"/>
          <w:b/>
          <w:sz w:val="22"/>
          <w:szCs w:val="22"/>
        </w:rPr>
        <w:t>Public Liability Insurance</w:t>
      </w:r>
    </w:p>
    <w:p w14:paraId="04B088D2" w14:textId="58C44792" w:rsidR="00B043D2" w:rsidRPr="00F2257E" w:rsidRDefault="00B043D2" w:rsidP="000B2AE5">
      <w:pPr>
        <w:rPr>
          <w:rFonts w:ascii="Franklin Gothic Book" w:hAnsi="Franklin Gothic Book"/>
          <w:sz w:val="22"/>
          <w:szCs w:val="22"/>
        </w:rPr>
      </w:pPr>
      <w:r w:rsidRPr="00F2257E">
        <w:rPr>
          <w:rFonts w:ascii="Franklin Gothic Book" w:hAnsi="Franklin Gothic Book"/>
          <w:sz w:val="22"/>
          <w:szCs w:val="22"/>
        </w:rPr>
        <w:t>Regional Arts Victoria require</w:t>
      </w:r>
      <w:r w:rsidR="009F44CA" w:rsidRPr="00F2257E">
        <w:rPr>
          <w:rFonts w:ascii="Franklin Gothic Book" w:hAnsi="Franklin Gothic Book"/>
          <w:sz w:val="22"/>
          <w:szCs w:val="22"/>
        </w:rPr>
        <w:t>s</w:t>
      </w:r>
      <w:r w:rsidRPr="00F2257E">
        <w:rPr>
          <w:rFonts w:ascii="Franklin Gothic Book" w:hAnsi="Franklin Gothic Book"/>
          <w:sz w:val="22"/>
          <w:szCs w:val="22"/>
        </w:rPr>
        <w:t xml:space="preserve"> a valid Public Liability Certificate of Currency covering the activities associated with your work prior to it entering schools and venues. Please</w:t>
      </w:r>
      <w:r w:rsidR="009F44CA" w:rsidRPr="00F2257E">
        <w:rPr>
          <w:rFonts w:ascii="Franklin Gothic Book" w:hAnsi="Franklin Gothic Book"/>
          <w:sz w:val="22"/>
          <w:szCs w:val="22"/>
        </w:rPr>
        <w:t xml:space="preserve"> attach </w:t>
      </w:r>
      <w:r w:rsidRPr="00F2257E">
        <w:rPr>
          <w:rFonts w:ascii="Franklin Gothic Book" w:hAnsi="Franklin Gothic Book"/>
          <w:sz w:val="22"/>
          <w:szCs w:val="22"/>
        </w:rPr>
        <w:t>a copy of this Certificate of Cur</w:t>
      </w:r>
      <w:r w:rsidR="009A5535" w:rsidRPr="00F2257E">
        <w:rPr>
          <w:rFonts w:ascii="Franklin Gothic Book" w:hAnsi="Franklin Gothic Book"/>
          <w:sz w:val="22"/>
          <w:szCs w:val="22"/>
        </w:rPr>
        <w:t xml:space="preserve">rency </w:t>
      </w:r>
      <w:r w:rsidR="009F44CA" w:rsidRPr="00F2257E">
        <w:rPr>
          <w:rFonts w:ascii="Franklin Gothic Book" w:hAnsi="Franklin Gothic Book"/>
          <w:sz w:val="22"/>
          <w:szCs w:val="22"/>
        </w:rPr>
        <w:t>in your application</w:t>
      </w:r>
      <w:r w:rsidR="009A5535" w:rsidRPr="00F2257E">
        <w:rPr>
          <w:rFonts w:ascii="Franklin Gothic Book" w:hAnsi="Franklin Gothic Book"/>
          <w:sz w:val="22"/>
          <w:szCs w:val="22"/>
        </w:rPr>
        <w:t xml:space="preserve">. </w:t>
      </w:r>
      <w:r w:rsidRPr="00F2257E">
        <w:rPr>
          <w:rFonts w:ascii="Franklin Gothic Book" w:hAnsi="Franklin Gothic Book"/>
          <w:sz w:val="22"/>
          <w:szCs w:val="22"/>
        </w:rPr>
        <w:t xml:space="preserve">  </w:t>
      </w:r>
    </w:p>
    <w:p w14:paraId="37215D22" w14:textId="77777777" w:rsidR="008616A4" w:rsidRPr="00F2257E" w:rsidRDefault="008616A4" w:rsidP="000B2AE5">
      <w:pPr>
        <w:rPr>
          <w:rFonts w:ascii="Franklin Gothic Book" w:hAnsi="Franklin Gothic Book"/>
          <w:b/>
          <w:sz w:val="22"/>
          <w:szCs w:val="22"/>
        </w:rPr>
      </w:pPr>
    </w:p>
    <w:p w14:paraId="3F7C399A" w14:textId="21C946E9" w:rsidR="00DF1A2C" w:rsidRPr="00F2257E" w:rsidRDefault="00DF1A2C" w:rsidP="000B2AE5">
      <w:pPr>
        <w:rPr>
          <w:rFonts w:ascii="Franklin Gothic Book" w:hAnsi="Franklin Gothic Book"/>
          <w:b/>
          <w:sz w:val="22"/>
          <w:szCs w:val="22"/>
        </w:rPr>
      </w:pPr>
      <w:r w:rsidRPr="00F2257E">
        <w:rPr>
          <w:rFonts w:ascii="Franklin Gothic Book" w:hAnsi="Franklin Gothic Book"/>
          <w:b/>
          <w:sz w:val="22"/>
          <w:szCs w:val="22"/>
        </w:rPr>
        <w:t>Current Driver’s License</w:t>
      </w:r>
    </w:p>
    <w:p w14:paraId="256D5898" w14:textId="1F3630CE" w:rsidR="00DF1A2C" w:rsidRPr="00F2257E" w:rsidRDefault="00DF1A2C" w:rsidP="00DF1A2C">
      <w:pPr>
        <w:rPr>
          <w:rFonts w:ascii="Franklin Gothic Book" w:hAnsi="Franklin Gothic Book"/>
          <w:sz w:val="22"/>
          <w:szCs w:val="22"/>
        </w:rPr>
      </w:pPr>
      <w:r w:rsidRPr="00F2257E">
        <w:rPr>
          <w:rFonts w:ascii="Franklin Gothic Book" w:hAnsi="Franklin Gothic Book"/>
          <w:sz w:val="22"/>
          <w:szCs w:val="22"/>
        </w:rPr>
        <w:t xml:space="preserve">Regional Arts Victoria recommends that 2 people in your touring party have their </w:t>
      </w:r>
      <w:r w:rsidR="00E23996" w:rsidRPr="00F2257E">
        <w:rPr>
          <w:rFonts w:ascii="Franklin Gothic Book" w:hAnsi="Franklin Gothic Book"/>
          <w:color w:val="000000"/>
          <w:sz w:val="22"/>
          <w:szCs w:val="22"/>
        </w:rPr>
        <w:t>full Australian driver's license with at least one driver over 2</w:t>
      </w:r>
      <w:r w:rsidR="009F44CA" w:rsidRPr="00F2257E">
        <w:rPr>
          <w:rFonts w:ascii="Franklin Gothic Book" w:hAnsi="Franklin Gothic Book"/>
          <w:color w:val="000000"/>
          <w:sz w:val="22"/>
          <w:szCs w:val="22"/>
        </w:rPr>
        <w:t>1</w:t>
      </w:r>
      <w:r w:rsidR="00E23996" w:rsidRPr="00F2257E">
        <w:rPr>
          <w:rFonts w:ascii="Franklin Gothic Book" w:hAnsi="Franklin Gothic Book"/>
          <w:color w:val="000000"/>
          <w:sz w:val="22"/>
          <w:szCs w:val="22"/>
        </w:rPr>
        <w:t xml:space="preserve"> years of age</w:t>
      </w:r>
      <w:r w:rsidR="00E23996" w:rsidRPr="00F2257E">
        <w:rPr>
          <w:rFonts w:ascii="Franklin Gothic Book" w:hAnsi="Franklin Gothic Book"/>
          <w:color w:val="000000"/>
          <w:sz w:val="20"/>
          <w:szCs w:val="20"/>
        </w:rPr>
        <w:t xml:space="preserve"> </w:t>
      </w:r>
      <w:r w:rsidRPr="00F2257E">
        <w:rPr>
          <w:rFonts w:ascii="Franklin Gothic Book" w:hAnsi="Franklin Gothic Book"/>
          <w:sz w:val="22"/>
          <w:szCs w:val="22"/>
        </w:rPr>
        <w:t>to share the load of driving while on tour. Each touring party must have at least one driver who meets t</w:t>
      </w:r>
      <w:r w:rsidR="00C634A8" w:rsidRPr="00F2257E">
        <w:rPr>
          <w:rFonts w:ascii="Franklin Gothic Book" w:hAnsi="Franklin Gothic Book"/>
          <w:sz w:val="22"/>
          <w:szCs w:val="22"/>
        </w:rPr>
        <w:t xml:space="preserve">hese requirements for car hire </w:t>
      </w:r>
      <w:r w:rsidR="008A3DA5" w:rsidRPr="00F2257E">
        <w:rPr>
          <w:rFonts w:ascii="Franklin Gothic Book" w:hAnsi="Franklin Gothic Book"/>
          <w:sz w:val="22"/>
          <w:szCs w:val="22"/>
        </w:rPr>
        <w:t xml:space="preserve">and </w:t>
      </w:r>
      <w:r w:rsidR="00C634A8" w:rsidRPr="00F2257E">
        <w:rPr>
          <w:rFonts w:ascii="Franklin Gothic Book" w:hAnsi="Franklin Gothic Book"/>
          <w:sz w:val="22"/>
          <w:szCs w:val="22"/>
        </w:rPr>
        <w:t>insurance</w:t>
      </w:r>
      <w:r w:rsidRPr="00F2257E">
        <w:rPr>
          <w:rFonts w:ascii="Franklin Gothic Book" w:hAnsi="Franklin Gothic Book"/>
          <w:sz w:val="22"/>
          <w:szCs w:val="22"/>
        </w:rPr>
        <w:t xml:space="preserve"> purposes.</w:t>
      </w:r>
      <w:r w:rsidRPr="00F2257E">
        <w:rPr>
          <w:rFonts w:ascii="Franklin Gothic Book" w:hAnsi="Franklin Gothic Book"/>
          <w:sz w:val="22"/>
          <w:szCs w:val="22"/>
        </w:rPr>
        <w:br/>
      </w:r>
    </w:p>
    <w:p w14:paraId="15FEC143" w14:textId="2ADA1EB6" w:rsidR="008616A4" w:rsidRPr="00F2257E" w:rsidRDefault="00E04222" w:rsidP="00E04222">
      <w:pPr>
        <w:pStyle w:val="Heading1"/>
      </w:pPr>
      <w:r w:rsidRPr="00F2257E">
        <w:t xml:space="preserve">About the </w:t>
      </w:r>
      <w:r>
        <w:t>Project</w:t>
      </w:r>
    </w:p>
    <w:p w14:paraId="1406F774" w14:textId="77777777" w:rsidR="003E108D" w:rsidRPr="00F2257E" w:rsidRDefault="003E108D" w:rsidP="003E108D">
      <w:pPr>
        <w:rPr>
          <w:rFonts w:ascii="Franklin Gothic Book" w:hAnsi="Franklin Gothic Book"/>
          <w:b/>
          <w:sz w:val="22"/>
          <w:szCs w:val="22"/>
        </w:rPr>
      </w:pPr>
    </w:p>
    <w:p w14:paraId="099C244F" w14:textId="77777777" w:rsidR="003E108D" w:rsidRPr="00F2257E" w:rsidRDefault="003E108D" w:rsidP="003E108D">
      <w:pPr>
        <w:rPr>
          <w:rFonts w:ascii="Franklin Gothic Book" w:hAnsi="Franklin Gothic Book"/>
          <w:b/>
          <w:sz w:val="22"/>
          <w:szCs w:val="22"/>
        </w:rPr>
      </w:pPr>
      <w:r w:rsidRPr="00F2257E">
        <w:rPr>
          <w:rFonts w:ascii="Franklin Gothic Book" w:hAnsi="Franklin Gothic Book"/>
          <w:b/>
          <w:sz w:val="22"/>
          <w:szCs w:val="22"/>
        </w:rPr>
        <w:t>Engagement Type</w:t>
      </w:r>
    </w:p>
    <w:p w14:paraId="4629A8BD" w14:textId="77777777" w:rsidR="003E108D" w:rsidRPr="00F2257E" w:rsidRDefault="003E108D" w:rsidP="003E108D">
      <w:pPr>
        <w:rPr>
          <w:rFonts w:ascii="Franklin Gothic Book" w:hAnsi="Franklin Gothic Book"/>
          <w:b/>
          <w:sz w:val="22"/>
          <w:szCs w:val="22"/>
        </w:rPr>
      </w:pPr>
      <w:r w:rsidRPr="00F2257E">
        <w:rPr>
          <w:rFonts w:ascii="Franklin Gothic Book" w:hAnsi="Franklin Gothic Book"/>
          <w:b/>
          <w:sz w:val="22"/>
          <w:szCs w:val="22"/>
        </w:rPr>
        <w:t>On The Road</w:t>
      </w:r>
    </w:p>
    <w:p w14:paraId="473B43C9" w14:textId="77777777" w:rsidR="003E108D" w:rsidRPr="00F2257E" w:rsidRDefault="003E108D" w:rsidP="003E108D">
      <w:pPr>
        <w:rPr>
          <w:rFonts w:ascii="Franklin Gothic Book" w:hAnsi="Franklin Gothic Book"/>
          <w:b/>
          <w:sz w:val="22"/>
          <w:szCs w:val="22"/>
        </w:rPr>
      </w:pPr>
      <w:r w:rsidRPr="00F2257E">
        <w:rPr>
          <w:rFonts w:ascii="Franklin Gothic Book" w:hAnsi="Franklin Gothic Book"/>
          <w:sz w:val="22"/>
          <w:szCs w:val="22"/>
        </w:rPr>
        <w:t>On The Road is a touring format where the artist/s or company is contracted for a set period within the school year and is paid a weekly fee.</w:t>
      </w:r>
    </w:p>
    <w:p w14:paraId="47A449CA" w14:textId="77777777" w:rsidR="003E108D" w:rsidRPr="00F2257E" w:rsidRDefault="003E108D" w:rsidP="003E108D">
      <w:pPr>
        <w:rPr>
          <w:rFonts w:ascii="Franklin Gothic Book" w:hAnsi="Franklin Gothic Book"/>
          <w:sz w:val="22"/>
          <w:szCs w:val="22"/>
        </w:rPr>
      </w:pPr>
    </w:p>
    <w:p w14:paraId="04AFA713" w14:textId="77777777" w:rsidR="003E108D" w:rsidRPr="00F2257E" w:rsidRDefault="003E108D" w:rsidP="003E108D">
      <w:pPr>
        <w:rPr>
          <w:rFonts w:ascii="Franklin Gothic Book" w:hAnsi="Franklin Gothic Book"/>
          <w:b/>
          <w:sz w:val="22"/>
          <w:szCs w:val="22"/>
        </w:rPr>
      </w:pPr>
      <w:r w:rsidRPr="00F2257E">
        <w:rPr>
          <w:rFonts w:ascii="Franklin Gothic Book" w:hAnsi="Franklin Gothic Book"/>
          <w:b/>
          <w:sz w:val="22"/>
          <w:szCs w:val="22"/>
        </w:rPr>
        <w:t>On Call</w:t>
      </w:r>
    </w:p>
    <w:p w14:paraId="61A92B76" w14:textId="77777777" w:rsidR="003E108D" w:rsidRPr="00F2257E" w:rsidRDefault="003E108D" w:rsidP="003E108D">
      <w:pPr>
        <w:rPr>
          <w:rFonts w:ascii="Franklin Gothic Book" w:hAnsi="Franklin Gothic Book"/>
          <w:sz w:val="22"/>
          <w:szCs w:val="22"/>
        </w:rPr>
      </w:pPr>
      <w:r w:rsidRPr="00F2257E">
        <w:rPr>
          <w:rFonts w:ascii="Franklin Gothic Book" w:hAnsi="Franklin Gothic Book"/>
          <w:sz w:val="22"/>
          <w:szCs w:val="22"/>
        </w:rPr>
        <w:t xml:space="preserve">On Call Program is a responsive format that allows schools and venues to book programs on an ‘on demand’ basis throughout the year. On Call programs are generally paid a per show/workshop fee. All applicable travel costs which are passed on to the hirer. </w:t>
      </w:r>
    </w:p>
    <w:p w14:paraId="31F54A79" w14:textId="77777777" w:rsidR="003E108D" w:rsidRPr="00F2257E" w:rsidRDefault="003E108D" w:rsidP="003E108D">
      <w:pPr>
        <w:rPr>
          <w:rFonts w:ascii="Franklin Gothic Book" w:hAnsi="Franklin Gothic Book"/>
          <w:sz w:val="22"/>
          <w:szCs w:val="22"/>
        </w:rPr>
      </w:pPr>
    </w:p>
    <w:p w14:paraId="2A36E06C" w14:textId="77777777" w:rsidR="003E108D" w:rsidRPr="00F2257E" w:rsidRDefault="003E108D" w:rsidP="003E108D">
      <w:pPr>
        <w:rPr>
          <w:rFonts w:ascii="Franklin Gothic Book" w:hAnsi="Franklin Gothic Book"/>
          <w:sz w:val="22"/>
          <w:szCs w:val="22"/>
        </w:rPr>
      </w:pPr>
      <w:r w:rsidRPr="00F2257E">
        <w:rPr>
          <w:rFonts w:ascii="Franklin Gothic Book" w:hAnsi="Franklin Gothic Book"/>
          <w:b/>
          <w:sz w:val="22"/>
          <w:szCs w:val="22"/>
        </w:rPr>
        <w:t>Residency</w:t>
      </w:r>
    </w:p>
    <w:p w14:paraId="164C4842" w14:textId="77777777" w:rsidR="003E108D" w:rsidRPr="00F2257E" w:rsidRDefault="003E108D" w:rsidP="003E108D">
      <w:pPr>
        <w:rPr>
          <w:rFonts w:ascii="Franklin Gothic Book" w:hAnsi="Franklin Gothic Book"/>
          <w:sz w:val="22"/>
          <w:szCs w:val="22"/>
        </w:rPr>
      </w:pPr>
      <w:r w:rsidRPr="00F2257E">
        <w:rPr>
          <w:rFonts w:ascii="Franklin Gothic Book" w:hAnsi="Franklin Gothic Book"/>
          <w:sz w:val="22"/>
          <w:szCs w:val="22"/>
        </w:rPr>
        <w:t>Residency offerings are generally programs that offer deeper engagement for an extended period of time (more than one day – week, or across a term).</w:t>
      </w:r>
    </w:p>
    <w:p w14:paraId="077CC839" w14:textId="77777777" w:rsidR="003E108D" w:rsidRPr="00F2257E" w:rsidRDefault="003E108D" w:rsidP="003E108D">
      <w:pPr>
        <w:rPr>
          <w:rFonts w:ascii="Franklin Gothic Book" w:hAnsi="Franklin Gothic Book"/>
          <w:sz w:val="22"/>
          <w:szCs w:val="22"/>
        </w:rPr>
      </w:pPr>
    </w:p>
    <w:p w14:paraId="5919E7AE" w14:textId="77777777" w:rsidR="003E108D" w:rsidRPr="00F2257E" w:rsidRDefault="003E108D" w:rsidP="003E108D">
      <w:pPr>
        <w:rPr>
          <w:rFonts w:ascii="Franklin Gothic Book" w:hAnsi="Franklin Gothic Book"/>
          <w:sz w:val="22"/>
          <w:szCs w:val="22"/>
        </w:rPr>
      </w:pPr>
      <w:r w:rsidRPr="00F2257E">
        <w:rPr>
          <w:rFonts w:ascii="Franklin Gothic Book" w:hAnsi="Franklin Gothic Book"/>
          <w:sz w:val="22"/>
          <w:szCs w:val="22"/>
        </w:rPr>
        <w:t xml:space="preserve">Note: Regional Arts Victoria manages all aspects of marketing and bookings for all Arts &amp; Education programs, including travel, accommodation and itineraries where relevant. For specific information on bookings policy and procedure, please contact the Arts &amp; Education Manager. </w:t>
      </w:r>
    </w:p>
    <w:p w14:paraId="51D9E829" w14:textId="77777777" w:rsidR="003E108D" w:rsidRPr="00F2257E" w:rsidRDefault="003E108D" w:rsidP="003E108D">
      <w:pPr>
        <w:rPr>
          <w:rFonts w:ascii="Franklin Gothic Book" w:hAnsi="Franklin Gothic Book"/>
          <w:sz w:val="22"/>
          <w:szCs w:val="22"/>
        </w:rPr>
      </w:pPr>
    </w:p>
    <w:p w14:paraId="2FAC4097" w14:textId="77777777" w:rsidR="003E108D" w:rsidRPr="00F2257E" w:rsidRDefault="003E108D" w:rsidP="003E108D">
      <w:pPr>
        <w:rPr>
          <w:rFonts w:ascii="Franklin Gothic Book" w:hAnsi="Franklin Gothic Book"/>
          <w:b/>
          <w:sz w:val="22"/>
          <w:szCs w:val="22"/>
        </w:rPr>
      </w:pPr>
      <w:r w:rsidRPr="00F2257E">
        <w:rPr>
          <w:rFonts w:ascii="Franklin Gothic Book" w:hAnsi="Franklin Gothic Book"/>
          <w:b/>
          <w:sz w:val="22"/>
          <w:szCs w:val="22"/>
        </w:rPr>
        <w:t>Indicate your tour availability</w:t>
      </w:r>
    </w:p>
    <w:p w14:paraId="7E36B692" w14:textId="48715C3F" w:rsidR="003E108D" w:rsidRPr="00F2257E" w:rsidRDefault="003E108D" w:rsidP="003E108D">
      <w:pPr>
        <w:rPr>
          <w:rFonts w:ascii="Franklin Gothic Book" w:hAnsi="Franklin Gothic Book"/>
          <w:sz w:val="22"/>
          <w:szCs w:val="22"/>
        </w:rPr>
      </w:pPr>
      <w:r w:rsidRPr="00F2257E">
        <w:rPr>
          <w:rFonts w:ascii="Franklin Gothic Book" w:hAnsi="Franklin Gothic Book"/>
          <w:sz w:val="22"/>
          <w:szCs w:val="22"/>
        </w:rPr>
        <w:t>Please select the school terms your work will be available to tour. Outline any dates you know you will NOT be able to present your work</w:t>
      </w:r>
      <w:r w:rsidR="009F44CA" w:rsidRPr="00F2257E">
        <w:rPr>
          <w:rFonts w:ascii="Franklin Gothic Book" w:hAnsi="Franklin Gothic Book"/>
          <w:sz w:val="22"/>
          <w:szCs w:val="22"/>
        </w:rPr>
        <w:t>.</w:t>
      </w:r>
    </w:p>
    <w:p w14:paraId="6A4FCCB8" w14:textId="77777777" w:rsidR="003E108D" w:rsidRPr="00F2257E" w:rsidRDefault="003E108D" w:rsidP="000B2AE5">
      <w:pPr>
        <w:rPr>
          <w:rFonts w:ascii="Franklin Gothic Book" w:hAnsi="Franklin Gothic Book"/>
          <w:b/>
          <w:sz w:val="22"/>
          <w:szCs w:val="22"/>
        </w:rPr>
      </w:pPr>
    </w:p>
    <w:p w14:paraId="12A42D40" w14:textId="73717424" w:rsidR="00F76274" w:rsidRPr="00F2257E" w:rsidRDefault="003E108D" w:rsidP="000B2AE5">
      <w:pPr>
        <w:rPr>
          <w:rFonts w:ascii="Franklin Gothic Book" w:hAnsi="Franklin Gothic Book"/>
          <w:b/>
          <w:sz w:val="22"/>
          <w:szCs w:val="22"/>
        </w:rPr>
      </w:pPr>
      <w:r w:rsidRPr="00F2257E">
        <w:rPr>
          <w:rFonts w:ascii="Franklin Gothic Book" w:hAnsi="Franklin Gothic Book"/>
          <w:b/>
          <w:sz w:val="22"/>
          <w:szCs w:val="22"/>
        </w:rPr>
        <w:t>Offering</w:t>
      </w:r>
      <w:r w:rsidR="00CA272C" w:rsidRPr="00F2257E">
        <w:rPr>
          <w:rFonts w:ascii="Franklin Gothic Book" w:hAnsi="Franklin Gothic Book"/>
          <w:b/>
          <w:sz w:val="22"/>
          <w:szCs w:val="22"/>
        </w:rPr>
        <w:t xml:space="preserve"> </w:t>
      </w:r>
      <w:r w:rsidR="008616A4" w:rsidRPr="00F2257E">
        <w:rPr>
          <w:rFonts w:ascii="Franklin Gothic Book" w:hAnsi="Franklin Gothic Book"/>
          <w:b/>
          <w:sz w:val="22"/>
          <w:szCs w:val="22"/>
        </w:rPr>
        <w:t>Type</w:t>
      </w:r>
    </w:p>
    <w:p w14:paraId="0E47CFC4" w14:textId="62817280" w:rsidR="000B2AE5" w:rsidRPr="00F2257E" w:rsidRDefault="008616A4" w:rsidP="000B2AE5">
      <w:pPr>
        <w:rPr>
          <w:rFonts w:ascii="Franklin Gothic Book" w:hAnsi="Franklin Gothic Book"/>
          <w:sz w:val="22"/>
          <w:szCs w:val="22"/>
        </w:rPr>
      </w:pPr>
      <w:r w:rsidRPr="00F2257E">
        <w:rPr>
          <w:rFonts w:ascii="Franklin Gothic Book" w:hAnsi="Franklin Gothic Book"/>
          <w:sz w:val="22"/>
          <w:szCs w:val="22"/>
        </w:rPr>
        <w:t>Please indicate the main format of your work.</w:t>
      </w:r>
      <w:r w:rsidR="003E108D" w:rsidRPr="00F2257E">
        <w:rPr>
          <w:rFonts w:ascii="Franklin Gothic Book" w:hAnsi="Franklin Gothic Book"/>
          <w:sz w:val="22"/>
          <w:szCs w:val="22"/>
        </w:rPr>
        <w:t xml:space="preserve"> (Please select one)</w:t>
      </w:r>
    </w:p>
    <w:p w14:paraId="502FBBB2" w14:textId="77777777" w:rsidR="008616A4" w:rsidRPr="00F2257E" w:rsidRDefault="008616A4" w:rsidP="000B2AE5">
      <w:pPr>
        <w:rPr>
          <w:rFonts w:ascii="Franklin Gothic Book" w:hAnsi="Franklin Gothic Book"/>
          <w:sz w:val="22"/>
          <w:szCs w:val="22"/>
        </w:rPr>
      </w:pPr>
    </w:p>
    <w:p w14:paraId="3F68ACB8" w14:textId="12C5C259" w:rsidR="00F76274" w:rsidRPr="00F2257E" w:rsidRDefault="00F76274" w:rsidP="002251C2">
      <w:pPr>
        <w:pStyle w:val="ListParagraph"/>
        <w:numPr>
          <w:ilvl w:val="0"/>
          <w:numId w:val="23"/>
        </w:numPr>
        <w:ind w:left="1080"/>
        <w:rPr>
          <w:rFonts w:ascii="Franklin Gothic Book" w:hAnsi="Franklin Gothic Book"/>
          <w:sz w:val="22"/>
          <w:szCs w:val="22"/>
        </w:rPr>
      </w:pPr>
      <w:r w:rsidRPr="00F2257E">
        <w:rPr>
          <w:rFonts w:ascii="Franklin Gothic Book" w:hAnsi="Franklin Gothic Book"/>
          <w:b/>
          <w:sz w:val="22"/>
          <w:szCs w:val="22"/>
        </w:rPr>
        <w:t>Performance:</w:t>
      </w:r>
      <w:r w:rsidRPr="00F2257E">
        <w:rPr>
          <w:rFonts w:ascii="Franklin Gothic Book" w:hAnsi="Franklin Gothic Book"/>
          <w:sz w:val="22"/>
          <w:szCs w:val="22"/>
        </w:rPr>
        <w:t xml:space="preserve"> A work that is ‘viewed’ by an audience. This may include workshop </w:t>
      </w:r>
      <w:r w:rsidR="00A9457E" w:rsidRPr="00F2257E">
        <w:rPr>
          <w:rFonts w:ascii="Franklin Gothic Book" w:hAnsi="Franklin Gothic Book"/>
          <w:sz w:val="22"/>
          <w:szCs w:val="22"/>
        </w:rPr>
        <w:t xml:space="preserve">or interactive </w:t>
      </w:r>
      <w:r w:rsidRPr="00F2257E">
        <w:rPr>
          <w:rFonts w:ascii="Franklin Gothic Book" w:hAnsi="Franklin Gothic Book"/>
          <w:sz w:val="22"/>
          <w:szCs w:val="22"/>
        </w:rPr>
        <w:t xml:space="preserve">elements, but </w:t>
      </w:r>
      <w:r w:rsidR="00B96ADD" w:rsidRPr="00F2257E">
        <w:rPr>
          <w:rFonts w:ascii="Franklin Gothic Book" w:hAnsi="Franklin Gothic Book"/>
          <w:sz w:val="22"/>
          <w:szCs w:val="22"/>
        </w:rPr>
        <w:t xml:space="preserve">it </w:t>
      </w:r>
      <w:r w:rsidRPr="00F2257E">
        <w:rPr>
          <w:rFonts w:ascii="Franklin Gothic Book" w:hAnsi="Franklin Gothic Book"/>
          <w:sz w:val="22"/>
          <w:szCs w:val="22"/>
        </w:rPr>
        <w:t xml:space="preserve">is considered a performance for our purposes if not all audience members are participating. </w:t>
      </w:r>
    </w:p>
    <w:p w14:paraId="2DB6D8B9" w14:textId="77777777" w:rsidR="00F76274" w:rsidRPr="00F2257E" w:rsidRDefault="00F76274" w:rsidP="002251C2">
      <w:pPr>
        <w:ind w:left="360"/>
        <w:rPr>
          <w:rFonts w:ascii="Franklin Gothic Book" w:hAnsi="Franklin Gothic Book"/>
          <w:sz w:val="22"/>
          <w:szCs w:val="22"/>
        </w:rPr>
      </w:pPr>
    </w:p>
    <w:p w14:paraId="5AA50ECB" w14:textId="3CCB5ECD" w:rsidR="00F76274" w:rsidRPr="00F2257E" w:rsidRDefault="00F76274" w:rsidP="002251C2">
      <w:pPr>
        <w:pStyle w:val="ListParagraph"/>
        <w:numPr>
          <w:ilvl w:val="0"/>
          <w:numId w:val="23"/>
        </w:numPr>
        <w:ind w:left="1080"/>
        <w:rPr>
          <w:rFonts w:ascii="Franklin Gothic Book" w:hAnsi="Franklin Gothic Book"/>
          <w:sz w:val="22"/>
          <w:szCs w:val="22"/>
        </w:rPr>
      </w:pPr>
      <w:r w:rsidRPr="00F2257E">
        <w:rPr>
          <w:rFonts w:ascii="Franklin Gothic Book" w:hAnsi="Franklin Gothic Book"/>
          <w:b/>
          <w:sz w:val="22"/>
          <w:szCs w:val="22"/>
        </w:rPr>
        <w:t>Workshop:</w:t>
      </w:r>
      <w:r w:rsidRPr="00F2257E">
        <w:rPr>
          <w:rFonts w:ascii="Franklin Gothic Book" w:hAnsi="Franklin Gothic Book"/>
          <w:sz w:val="22"/>
          <w:szCs w:val="22"/>
        </w:rPr>
        <w:t xml:space="preserve"> A work where participants are actively involved in the creation of their own artwork and/or the development of new skills. </w:t>
      </w:r>
    </w:p>
    <w:p w14:paraId="09355692" w14:textId="77777777" w:rsidR="00F76274" w:rsidRPr="00F2257E" w:rsidRDefault="00F76274" w:rsidP="002251C2">
      <w:pPr>
        <w:ind w:left="360"/>
        <w:rPr>
          <w:rFonts w:ascii="Franklin Gothic Book" w:hAnsi="Franklin Gothic Book"/>
          <w:sz w:val="22"/>
          <w:szCs w:val="22"/>
        </w:rPr>
      </w:pPr>
    </w:p>
    <w:p w14:paraId="5E46C3D4" w14:textId="77777777" w:rsidR="00F76274" w:rsidRPr="00F2257E" w:rsidRDefault="00F76274" w:rsidP="002251C2">
      <w:pPr>
        <w:pStyle w:val="ListParagraph"/>
        <w:numPr>
          <w:ilvl w:val="0"/>
          <w:numId w:val="23"/>
        </w:numPr>
        <w:ind w:left="1080"/>
        <w:rPr>
          <w:rFonts w:ascii="Franklin Gothic Book" w:hAnsi="Franklin Gothic Book"/>
          <w:sz w:val="22"/>
          <w:szCs w:val="22"/>
        </w:rPr>
      </w:pPr>
      <w:r w:rsidRPr="00F2257E">
        <w:rPr>
          <w:rFonts w:ascii="Franklin Gothic Book" w:hAnsi="Franklin Gothic Book"/>
          <w:b/>
          <w:sz w:val="22"/>
          <w:szCs w:val="22"/>
        </w:rPr>
        <w:t>Residency:</w:t>
      </w:r>
      <w:r w:rsidRPr="00F2257E">
        <w:rPr>
          <w:rFonts w:ascii="Franklin Gothic Book" w:hAnsi="Franklin Gothic Book"/>
          <w:sz w:val="22"/>
          <w:szCs w:val="22"/>
        </w:rPr>
        <w:t xml:space="preserve"> A work where participants engage intensively with artists over a period of time greater than one day. </w:t>
      </w:r>
    </w:p>
    <w:p w14:paraId="5BD37CF9" w14:textId="77777777" w:rsidR="00F76274" w:rsidRPr="00F2257E" w:rsidRDefault="00F76274" w:rsidP="000B2AE5">
      <w:pPr>
        <w:rPr>
          <w:rFonts w:ascii="Franklin Gothic Book" w:hAnsi="Franklin Gothic Book"/>
          <w:sz w:val="22"/>
          <w:szCs w:val="22"/>
        </w:rPr>
      </w:pPr>
    </w:p>
    <w:p w14:paraId="0EDA1CAD" w14:textId="26B83E99" w:rsidR="008616A4" w:rsidRPr="00F2257E" w:rsidRDefault="00E04222" w:rsidP="000B2AE5">
      <w:pPr>
        <w:rPr>
          <w:rFonts w:ascii="Franklin Gothic Book" w:hAnsi="Franklin Gothic Book"/>
          <w:b/>
          <w:sz w:val="22"/>
          <w:szCs w:val="22"/>
        </w:rPr>
      </w:pPr>
      <w:r>
        <w:rPr>
          <w:rFonts w:ascii="Franklin Gothic Book" w:hAnsi="Franklin Gothic Book"/>
          <w:b/>
          <w:sz w:val="22"/>
          <w:szCs w:val="22"/>
        </w:rPr>
        <w:t>Project</w:t>
      </w:r>
      <w:r w:rsidR="008616A4" w:rsidRPr="00F2257E">
        <w:rPr>
          <w:rFonts w:ascii="Franklin Gothic Book" w:hAnsi="Franklin Gothic Book"/>
          <w:b/>
          <w:sz w:val="22"/>
          <w:szCs w:val="22"/>
        </w:rPr>
        <w:t xml:space="preserve"> description</w:t>
      </w:r>
    </w:p>
    <w:p w14:paraId="6BA1CF02" w14:textId="4CEE8680" w:rsidR="008616A4" w:rsidRPr="00F2257E" w:rsidRDefault="008616A4" w:rsidP="000B2AE5">
      <w:pPr>
        <w:rPr>
          <w:rFonts w:ascii="Franklin Gothic Book" w:hAnsi="Franklin Gothic Book"/>
          <w:sz w:val="22"/>
          <w:szCs w:val="22"/>
        </w:rPr>
      </w:pPr>
      <w:r w:rsidRPr="00F2257E">
        <w:rPr>
          <w:rFonts w:ascii="Franklin Gothic Book" w:hAnsi="Franklin Gothic Book"/>
          <w:sz w:val="22"/>
          <w:szCs w:val="22"/>
        </w:rPr>
        <w:t xml:space="preserve">This is where you will introduce us to the work, what it is and why it would work well in an educational setting. This should be </w:t>
      </w:r>
      <w:r w:rsidR="005D5773" w:rsidRPr="00F2257E">
        <w:rPr>
          <w:rFonts w:ascii="Franklin Gothic Book" w:hAnsi="Franklin Gothic Book"/>
          <w:sz w:val="22"/>
          <w:szCs w:val="22"/>
        </w:rPr>
        <w:t xml:space="preserve">no more than </w:t>
      </w:r>
      <w:r w:rsidR="00E04222">
        <w:rPr>
          <w:rFonts w:ascii="Franklin Gothic Book" w:hAnsi="Franklin Gothic Book"/>
          <w:sz w:val="22"/>
          <w:szCs w:val="22"/>
        </w:rPr>
        <w:t>500 w</w:t>
      </w:r>
      <w:r w:rsidR="005D5773" w:rsidRPr="00F2257E">
        <w:rPr>
          <w:rFonts w:ascii="Franklin Gothic Book" w:hAnsi="Franklin Gothic Book"/>
          <w:sz w:val="22"/>
          <w:szCs w:val="22"/>
        </w:rPr>
        <w:t xml:space="preserve">ords in total, but should provide </w:t>
      </w:r>
      <w:r w:rsidR="00204064" w:rsidRPr="00F2257E">
        <w:rPr>
          <w:rFonts w:ascii="Franklin Gothic Book" w:hAnsi="Franklin Gothic Book"/>
          <w:sz w:val="22"/>
          <w:szCs w:val="22"/>
        </w:rPr>
        <w:t>a comprehensive overview of</w:t>
      </w:r>
      <w:r w:rsidR="005D5773" w:rsidRPr="00F2257E">
        <w:rPr>
          <w:rFonts w:ascii="Franklin Gothic Book" w:hAnsi="Franklin Gothic Book"/>
          <w:sz w:val="22"/>
          <w:szCs w:val="22"/>
        </w:rPr>
        <w:t xml:space="preserve"> your work.</w:t>
      </w:r>
    </w:p>
    <w:p w14:paraId="4E5F0501" w14:textId="77777777" w:rsidR="008616A4" w:rsidRPr="00F2257E" w:rsidRDefault="008616A4" w:rsidP="000B2AE5">
      <w:pPr>
        <w:rPr>
          <w:rFonts w:ascii="Franklin Gothic Book" w:hAnsi="Franklin Gothic Book"/>
          <w:sz w:val="22"/>
          <w:szCs w:val="22"/>
        </w:rPr>
      </w:pPr>
    </w:p>
    <w:p w14:paraId="358EBA08" w14:textId="368AC147" w:rsidR="008616A4" w:rsidRPr="00F2257E" w:rsidRDefault="008616A4" w:rsidP="000B2AE5">
      <w:pPr>
        <w:rPr>
          <w:rFonts w:ascii="Franklin Gothic Book" w:hAnsi="Franklin Gothic Book"/>
          <w:b/>
          <w:sz w:val="22"/>
          <w:szCs w:val="22"/>
        </w:rPr>
      </w:pPr>
      <w:r w:rsidRPr="00F2257E">
        <w:rPr>
          <w:rFonts w:ascii="Franklin Gothic Book" w:hAnsi="Franklin Gothic Book"/>
          <w:b/>
          <w:sz w:val="22"/>
          <w:szCs w:val="22"/>
        </w:rPr>
        <w:t>Artforms</w:t>
      </w:r>
    </w:p>
    <w:p w14:paraId="3F8398D4" w14:textId="3A7ED885" w:rsidR="008616A4" w:rsidRPr="00F2257E" w:rsidRDefault="008616A4" w:rsidP="000B2AE5">
      <w:pPr>
        <w:rPr>
          <w:rFonts w:ascii="Franklin Gothic Book" w:hAnsi="Franklin Gothic Book"/>
          <w:sz w:val="22"/>
          <w:szCs w:val="22"/>
        </w:rPr>
      </w:pPr>
      <w:r w:rsidRPr="00F2257E">
        <w:rPr>
          <w:rFonts w:ascii="Franklin Gothic Book" w:hAnsi="Franklin Gothic Book"/>
          <w:sz w:val="22"/>
          <w:szCs w:val="22"/>
        </w:rPr>
        <w:t>Please indicate which artforms are involved in this work.</w:t>
      </w:r>
    </w:p>
    <w:p w14:paraId="600D8A38" w14:textId="77777777" w:rsidR="008616A4" w:rsidRPr="00F2257E" w:rsidRDefault="008616A4" w:rsidP="000B2AE5">
      <w:pPr>
        <w:rPr>
          <w:rFonts w:ascii="Franklin Gothic Book" w:hAnsi="Franklin Gothic Book"/>
          <w:sz w:val="22"/>
          <w:szCs w:val="22"/>
        </w:rPr>
      </w:pPr>
    </w:p>
    <w:p w14:paraId="027C6CB3" w14:textId="2F453D76" w:rsidR="008616A4" w:rsidRPr="00F2257E" w:rsidRDefault="008616A4" w:rsidP="000B2AE5">
      <w:pPr>
        <w:rPr>
          <w:rFonts w:ascii="Franklin Gothic Book" w:hAnsi="Franklin Gothic Book"/>
          <w:b/>
          <w:sz w:val="22"/>
          <w:szCs w:val="22"/>
        </w:rPr>
      </w:pPr>
      <w:r w:rsidRPr="00F2257E">
        <w:rPr>
          <w:rFonts w:ascii="Franklin Gothic Book" w:hAnsi="Franklin Gothic Book"/>
          <w:b/>
          <w:sz w:val="22"/>
          <w:szCs w:val="22"/>
        </w:rPr>
        <w:lastRenderedPageBreak/>
        <w:t>Year Level Appropriate</w:t>
      </w:r>
    </w:p>
    <w:p w14:paraId="0E5394DD" w14:textId="04F153C7" w:rsidR="008616A4" w:rsidRPr="00F2257E" w:rsidRDefault="008616A4" w:rsidP="000B2AE5">
      <w:pPr>
        <w:rPr>
          <w:rFonts w:ascii="Franklin Gothic Book" w:hAnsi="Franklin Gothic Book"/>
          <w:sz w:val="22"/>
          <w:szCs w:val="22"/>
        </w:rPr>
      </w:pPr>
      <w:r w:rsidRPr="00F2257E">
        <w:rPr>
          <w:rFonts w:ascii="Franklin Gothic Book" w:hAnsi="Franklin Gothic Book"/>
          <w:sz w:val="22"/>
          <w:szCs w:val="22"/>
        </w:rPr>
        <w:t xml:space="preserve">Please indicate which year levels your work would be appropriate for. Consider the content, themes and complexity of the work. Note: You can create </w:t>
      </w:r>
      <w:r w:rsidR="00C52817" w:rsidRPr="00F2257E">
        <w:rPr>
          <w:rFonts w:ascii="Franklin Gothic Book" w:hAnsi="Franklin Gothic Book"/>
          <w:sz w:val="22"/>
          <w:szCs w:val="22"/>
        </w:rPr>
        <w:t xml:space="preserve">additional options that are more specific to your work by selecting ‘other.’ For example, your work might only be appropriate for Years </w:t>
      </w:r>
      <w:r w:rsidRPr="00F2257E">
        <w:rPr>
          <w:rFonts w:ascii="Franklin Gothic Book" w:hAnsi="Franklin Gothic Book"/>
          <w:sz w:val="22"/>
          <w:szCs w:val="22"/>
        </w:rPr>
        <w:t xml:space="preserve">4 – Year </w:t>
      </w:r>
      <w:r w:rsidR="00C52817" w:rsidRPr="00F2257E">
        <w:rPr>
          <w:rFonts w:ascii="Franklin Gothic Book" w:hAnsi="Franklin Gothic Book"/>
          <w:sz w:val="22"/>
          <w:szCs w:val="22"/>
        </w:rPr>
        <w:t>8.</w:t>
      </w:r>
    </w:p>
    <w:p w14:paraId="077FDD1A" w14:textId="77777777" w:rsidR="00C52817" w:rsidRPr="00F2257E" w:rsidRDefault="00C52817" w:rsidP="000B2AE5">
      <w:pPr>
        <w:rPr>
          <w:rFonts w:ascii="Franklin Gothic Book" w:hAnsi="Franklin Gothic Book"/>
          <w:sz w:val="22"/>
          <w:szCs w:val="22"/>
        </w:rPr>
      </w:pPr>
    </w:p>
    <w:p w14:paraId="4F51F1F5" w14:textId="6ADAAFC5" w:rsidR="00C52817" w:rsidRPr="00F2257E" w:rsidRDefault="00C52817" w:rsidP="000B2AE5">
      <w:pPr>
        <w:rPr>
          <w:rFonts w:ascii="Franklin Gothic Book" w:hAnsi="Franklin Gothic Book"/>
          <w:b/>
          <w:sz w:val="22"/>
          <w:szCs w:val="22"/>
        </w:rPr>
      </w:pPr>
      <w:r w:rsidRPr="00F2257E">
        <w:rPr>
          <w:rFonts w:ascii="Franklin Gothic Book" w:hAnsi="Franklin Gothic Book"/>
          <w:b/>
          <w:sz w:val="22"/>
          <w:szCs w:val="22"/>
        </w:rPr>
        <w:t>Content Warnings</w:t>
      </w:r>
    </w:p>
    <w:p w14:paraId="15BC10BC" w14:textId="4204D446" w:rsidR="00C52817" w:rsidRPr="00F2257E" w:rsidRDefault="00C52817" w:rsidP="000B2AE5">
      <w:pPr>
        <w:rPr>
          <w:rFonts w:ascii="Franklin Gothic Book" w:hAnsi="Franklin Gothic Book"/>
          <w:sz w:val="22"/>
          <w:szCs w:val="22"/>
        </w:rPr>
      </w:pPr>
      <w:r w:rsidRPr="00F2257E">
        <w:rPr>
          <w:rFonts w:ascii="Franklin Gothic Book" w:hAnsi="Franklin Gothic Book"/>
          <w:sz w:val="22"/>
          <w:szCs w:val="22"/>
        </w:rPr>
        <w:t>Please indicate if there</w:t>
      </w:r>
      <w:r w:rsidR="00C634A8" w:rsidRPr="00F2257E">
        <w:rPr>
          <w:rFonts w:ascii="Franklin Gothic Book" w:hAnsi="Franklin Gothic Book"/>
          <w:sz w:val="22"/>
          <w:szCs w:val="22"/>
        </w:rPr>
        <w:t xml:space="preserve"> should be any content warnings </w:t>
      </w:r>
      <w:r w:rsidRPr="00F2257E">
        <w:rPr>
          <w:rFonts w:ascii="Franklin Gothic Book" w:hAnsi="Franklin Gothic Book"/>
          <w:sz w:val="22"/>
          <w:szCs w:val="22"/>
        </w:rPr>
        <w:t>associated with the work, so that teachers can prepare their students appropriately.</w:t>
      </w:r>
    </w:p>
    <w:p w14:paraId="352E3089" w14:textId="77777777" w:rsidR="00C52817" w:rsidRPr="00F2257E" w:rsidRDefault="00C52817" w:rsidP="000B2AE5">
      <w:pPr>
        <w:rPr>
          <w:rFonts w:ascii="Franklin Gothic Book" w:hAnsi="Franklin Gothic Book"/>
          <w:sz w:val="22"/>
          <w:szCs w:val="22"/>
        </w:rPr>
      </w:pPr>
    </w:p>
    <w:p w14:paraId="1424CD71" w14:textId="07A839B2" w:rsidR="00C52817" w:rsidRPr="00F2257E" w:rsidRDefault="00C52817" w:rsidP="000B2AE5">
      <w:pPr>
        <w:rPr>
          <w:rFonts w:ascii="Franklin Gothic Book" w:hAnsi="Franklin Gothic Book"/>
          <w:b/>
          <w:sz w:val="22"/>
          <w:szCs w:val="22"/>
        </w:rPr>
      </w:pPr>
      <w:r w:rsidRPr="00F2257E">
        <w:rPr>
          <w:rFonts w:ascii="Franklin Gothic Book" w:hAnsi="Franklin Gothic Book"/>
          <w:b/>
          <w:sz w:val="22"/>
          <w:szCs w:val="22"/>
        </w:rPr>
        <w:t>Additional Offerings</w:t>
      </w:r>
    </w:p>
    <w:p w14:paraId="2EA4CD50" w14:textId="763DFA35" w:rsidR="008616A4" w:rsidRPr="00F2257E" w:rsidRDefault="00C52817" w:rsidP="000B2AE5">
      <w:pPr>
        <w:rPr>
          <w:rFonts w:ascii="Franklin Gothic Book" w:hAnsi="Franklin Gothic Book"/>
          <w:sz w:val="22"/>
          <w:szCs w:val="22"/>
        </w:rPr>
      </w:pPr>
      <w:r w:rsidRPr="00F2257E">
        <w:rPr>
          <w:rFonts w:ascii="Franklin Gothic Book" w:hAnsi="Franklin Gothic Book"/>
          <w:sz w:val="22"/>
          <w:szCs w:val="22"/>
        </w:rPr>
        <w:t xml:space="preserve">Additional Offerings are </w:t>
      </w:r>
      <w:r w:rsidRPr="00F2257E">
        <w:rPr>
          <w:rFonts w:ascii="Franklin Gothic Book" w:hAnsi="Franklin Gothic Book"/>
          <w:sz w:val="22"/>
          <w:szCs w:val="22"/>
          <w:u w:val="single"/>
        </w:rPr>
        <w:t>not</w:t>
      </w:r>
      <w:r w:rsidR="007C6959" w:rsidRPr="00F2257E">
        <w:rPr>
          <w:rFonts w:ascii="Franklin Gothic Book" w:hAnsi="Franklin Gothic Book"/>
          <w:sz w:val="22"/>
          <w:szCs w:val="22"/>
        </w:rPr>
        <w:t xml:space="preserve"> essential</w:t>
      </w:r>
      <w:r w:rsidRPr="00F2257E">
        <w:rPr>
          <w:rFonts w:ascii="Franklin Gothic Book" w:hAnsi="Franklin Gothic Book"/>
          <w:sz w:val="22"/>
          <w:szCs w:val="22"/>
        </w:rPr>
        <w:t xml:space="preserve"> as part of the Arts &amp; Education program, however some artists/companies choose to offer optional </w:t>
      </w:r>
      <w:r w:rsidR="007C6959" w:rsidRPr="00F2257E">
        <w:rPr>
          <w:rFonts w:ascii="Franklin Gothic Book" w:hAnsi="Franklin Gothic Book"/>
          <w:sz w:val="22"/>
          <w:szCs w:val="22"/>
        </w:rPr>
        <w:t xml:space="preserve">additional </w:t>
      </w:r>
      <w:r w:rsidRPr="00F2257E">
        <w:rPr>
          <w:rFonts w:ascii="Franklin Gothic Book" w:hAnsi="Franklin Gothic Book"/>
          <w:sz w:val="22"/>
          <w:szCs w:val="22"/>
        </w:rPr>
        <w:t>workshops</w:t>
      </w:r>
      <w:r w:rsidR="007C6959" w:rsidRPr="00F2257E">
        <w:rPr>
          <w:rFonts w:ascii="Franklin Gothic Book" w:hAnsi="Franklin Gothic Book"/>
          <w:sz w:val="22"/>
          <w:szCs w:val="22"/>
        </w:rPr>
        <w:t xml:space="preserve"> </w:t>
      </w:r>
      <w:r w:rsidRPr="00F2257E">
        <w:rPr>
          <w:rFonts w:ascii="Franklin Gothic Book" w:hAnsi="Franklin Gothic Book"/>
          <w:sz w:val="22"/>
          <w:szCs w:val="22"/>
        </w:rPr>
        <w:t xml:space="preserve">that extend the themes of </w:t>
      </w:r>
      <w:r w:rsidR="00F04D09" w:rsidRPr="00F2257E">
        <w:rPr>
          <w:rFonts w:ascii="Franklin Gothic Book" w:hAnsi="Franklin Gothic Book"/>
          <w:sz w:val="22"/>
          <w:szCs w:val="22"/>
        </w:rPr>
        <w:t>a performance, a residency, or t</w:t>
      </w:r>
      <w:r w:rsidRPr="00F2257E">
        <w:rPr>
          <w:rFonts w:ascii="Franklin Gothic Book" w:hAnsi="Franklin Gothic Book"/>
          <w:sz w:val="22"/>
          <w:szCs w:val="22"/>
        </w:rPr>
        <w:t>eacher professional development associated with their main offering.</w:t>
      </w:r>
    </w:p>
    <w:p w14:paraId="2A8CD967" w14:textId="77777777" w:rsidR="00C52817" w:rsidRPr="00F2257E" w:rsidRDefault="00C52817" w:rsidP="000B2AE5">
      <w:pPr>
        <w:rPr>
          <w:rFonts w:ascii="Franklin Gothic Book" w:hAnsi="Franklin Gothic Book"/>
          <w:sz w:val="22"/>
          <w:szCs w:val="22"/>
        </w:rPr>
      </w:pPr>
    </w:p>
    <w:p w14:paraId="6FD4001E" w14:textId="0319CB39" w:rsidR="00C52817" w:rsidRPr="00F2257E" w:rsidRDefault="00C52817" w:rsidP="000B2AE5">
      <w:pPr>
        <w:rPr>
          <w:rFonts w:ascii="Franklin Gothic Book" w:hAnsi="Franklin Gothic Book"/>
          <w:sz w:val="22"/>
          <w:szCs w:val="22"/>
        </w:rPr>
      </w:pPr>
      <w:r w:rsidRPr="00F2257E">
        <w:rPr>
          <w:rFonts w:ascii="Franklin Gothic Book" w:hAnsi="Franklin Gothic Book"/>
          <w:sz w:val="22"/>
          <w:szCs w:val="22"/>
        </w:rPr>
        <w:t>If you have an additional offering, indicate the format and provide a brief summary of this offering. Tip: Dot points are fine, as long as the person assessing your application has a good idea of what you do, for how long and in what order.</w:t>
      </w:r>
    </w:p>
    <w:p w14:paraId="2A3D2733" w14:textId="77777777" w:rsidR="003E108D" w:rsidRPr="00F2257E" w:rsidRDefault="003E108D" w:rsidP="000B2AE5">
      <w:pPr>
        <w:rPr>
          <w:rFonts w:ascii="Franklin Gothic Book" w:hAnsi="Franklin Gothic Book"/>
          <w:b/>
          <w:sz w:val="22"/>
          <w:szCs w:val="22"/>
        </w:rPr>
      </w:pPr>
    </w:p>
    <w:p w14:paraId="5ACA7A54" w14:textId="77777777" w:rsidR="00C334E3" w:rsidRPr="00F2257E" w:rsidRDefault="00C334E3" w:rsidP="000B2AE5">
      <w:pPr>
        <w:rPr>
          <w:rFonts w:ascii="Franklin Gothic Book" w:hAnsi="Franklin Gothic Book"/>
          <w:sz w:val="22"/>
          <w:szCs w:val="22"/>
        </w:rPr>
      </w:pPr>
    </w:p>
    <w:p w14:paraId="1A1BB994" w14:textId="467562FF" w:rsidR="00B535F4" w:rsidRPr="00F2257E" w:rsidRDefault="00E04222" w:rsidP="00E04222">
      <w:pPr>
        <w:pStyle w:val="Heading1"/>
      </w:pPr>
      <w:r w:rsidRPr="00F2257E">
        <w:t>Curric</w:t>
      </w:r>
      <w:r>
        <w:t>ulum C</w:t>
      </w:r>
      <w:r w:rsidRPr="00F2257E">
        <w:t xml:space="preserve">ontent </w:t>
      </w:r>
    </w:p>
    <w:p w14:paraId="21BAC31F" w14:textId="77777777" w:rsidR="00B535F4" w:rsidRPr="00F2257E" w:rsidRDefault="00B535F4" w:rsidP="000B2AE5">
      <w:pPr>
        <w:rPr>
          <w:rFonts w:ascii="Franklin Gothic Book" w:hAnsi="Franklin Gothic Book"/>
          <w:b/>
          <w:sz w:val="22"/>
          <w:szCs w:val="22"/>
        </w:rPr>
      </w:pPr>
    </w:p>
    <w:p w14:paraId="2D0AE148" w14:textId="34AB1113" w:rsidR="00F76274" w:rsidRPr="00F2257E" w:rsidRDefault="00B535F4" w:rsidP="000B2AE5">
      <w:pPr>
        <w:rPr>
          <w:rFonts w:ascii="Franklin Gothic Book" w:hAnsi="Franklin Gothic Book"/>
          <w:b/>
          <w:sz w:val="22"/>
          <w:szCs w:val="22"/>
        </w:rPr>
      </w:pPr>
      <w:r w:rsidRPr="00F2257E">
        <w:rPr>
          <w:rFonts w:ascii="Franklin Gothic Book" w:hAnsi="Franklin Gothic Book"/>
          <w:b/>
          <w:sz w:val="22"/>
          <w:szCs w:val="22"/>
        </w:rPr>
        <w:t>C</w:t>
      </w:r>
      <w:r w:rsidR="00F76274" w:rsidRPr="00F2257E">
        <w:rPr>
          <w:rFonts w:ascii="Franklin Gothic Book" w:hAnsi="Franklin Gothic Book"/>
          <w:b/>
          <w:sz w:val="22"/>
          <w:szCs w:val="22"/>
        </w:rPr>
        <w:t xml:space="preserve">urriculum </w:t>
      </w:r>
      <w:r w:rsidR="000D28CF" w:rsidRPr="00F2257E">
        <w:rPr>
          <w:rFonts w:ascii="Franklin Gothic Book" w:hAnsi="Franklin Gothic Book"/>
          <w:b/>
          <w:sz w:val="22"/>
          <w:szCs w:val="22"/>
        </w:rPr>
        <w:t>links and e</w:t>
      </w:r>
      <w:r w:rsidR="00C334E3" w:rsidRPr="00F2257E">
        <w:rPr>
          <w:rFonts w:ascii="Franklin Gothic Book" w:hAnsi="Franklin Gothic Book"/>
          <w:b/>
          <w:sz w:val="22"/>
          <w:szCs w:val="22"/>
        </w:rPr>
        <w:t>ducational content</w:t>
      </w:r>
    </w:p>
    <w:p w14:paraId="712550FE" w14:textId="4410A93D" w:rsidR="00C334E3" w:rsidRPr="00F2257E" w:rsidRDefault="00312CB4" w:rsidP="000B2AE5">
      <w:pPr>
        <w:rPr>
          <w:rFonts w:ascii="Franklin Gothic Book" w:hAnsi="Franklin Gothic Book"/>
          <w:sz w:val="22"/>
          <w:szCs w:val="22"/>
        </w:rPr>
      </w:pPr>
      <w:r w:rsidRPr="00F2257E">
        <w:rPr>
          <w:rFonts w:ascii="Franklin Gothic Book" w:hAnsi="Franklin Gothic Book"/>
          <w:sz w:val="22"/>
          <w:szCs w:val="22"/>
        </w:rPr>
        <w:t>Our team</w:t>
      </w:r>
      <w:r w:rsidR="00F04D09" w:rsidRPr="00F2257E">
        <w:rPr>
          <w:rFonts w:ascii="Franklin Gothic Book" w:hAnsi="Franklin Gothic Book"/>
          <w:sz w:val="22"/>
          <w:szCs w:val="22"/>
        </w:rPr>
        <w:t xml:space="preserve"> will provide appropriate </w:t>
      </w:r>
      <w:r w:rsidR="00F76274" w:rsidRPr="00F2257E">
        <w:rPr>
          <w:rFonts w:ascii="Franklin Gothic Book" w:hAnsi="Franklin Gothic Book"/>
          <w:sz w:val="22"/>
          <w:szCs w:val="22"/>
        </w:rPr>
        <w:t>curriculum</w:t>
      </w:r>
      <w:r w:rsidR="00B96ADD" w:rsidRPr="00F2257E">
        <w:rPr>
          <w:rFonts w:ascii="Franklin Gothic Book" w:hAnsi="Franklin Gothic Book"/>
          <w:sz w:val="22"/>
          <w:szCs w:val="22"/>
        </w:rPr>
        <w:t xml:space="preserve"> </w:t>
      </w:r>
      <w:r w:rsidR="00F04D09" w:rsidRPr="00F2257E">
        <w:rPr>
          <w:rFonts w:ascii="Franklin Gothic Book" w:hAnsi="Franklin Gothic Book"/>
          <w:sz w:val="22"/>
          <w:szCs w:val="22"/>
        </w:rPr>
        <w:t xml:space="preserve">links to </w:t>
      </w:r>
      <w:r w:rsidRPr="00F2257E">
        <w:rPr>
          <w:rFonts w:ascii="Franklin Gothic Book" w:hAnsi="Franklin Gothic Book"/>
          <w:sz w:val="22"/>
          <w:szCs w:val="22"/>
        </w:rPr>
        <w:t xml:space="preserve">relevant </w:t>
      </w:r>
      <w:r w:rsidR="00F04D09" w:rsidRPr="00F2257E">
        <w:rPr>
          <w:rFonts w:ascii="Franklin Gothic Book" w:hAnsi="Franklin Gothic Book"/>
          <w:sz w:val="22"/>
          <w:szCs w:val="22"/>
        </w:rPr>
        <w:t xml:space="preserve">learning </w:t>
      </w:r>
      <w:r w:rsidR="00B96ADD" w:rsidRPr="00F2257E">
        <w:rPr>
          <w:rFonts w:ascii="Franklin Gothic Book" w:hAnsi="Franklin Gothic Book"/>
          <w:sz w:val="22"/>
          <w:szCs w:val="22"/>
        </w:rPr>
        <w:t>areas</w:t>
      </w:r>
      <w:r w:rsidR="00F76274" w:rsidRPr="00F2257E">
        <w:rPr>
          <w:rFonts w:ascii="Franklin Gothic Book" w:hAnsi="Franklin Gothic Book"/>
          <w:sz w:val="22"/>
          <w:szCs w:val="22"/>
        </w:rPr>
        <w:t xml:space="preserve">. At this stage, </w:t>
      </w:r>
      <w:r w:rsidR="00F04D09" w:rsidRPr="00F2257E">
        <w:rPr>
          <w:rFonts w:ascii="Franklin Gothic Book" w:hAnsi="Franklin Gothic Book"/>
          <w:sz w:val="22"/>
          <w:szCs w:val="22"/>
        </w:rPr>
        <w:t xml:space="preserve">please provide an </w:t>
      </w:r>
      <w:r w:rsidR="00F76274" w:rsidRPr="00F2257E">
        <w:rPr>
          <w:rFonts w:ascii="Franklin Gothic Book" w:hAnsi="Franklin Gothic Book"/>
          <w:sz w:val="22"/>
          <w:szCs w:val="22"/>
        </w:rPr>
        <w:t xml:space="preserve">indication of </w:t>
      </w:r>
      <w:r w:rsidRPr="00F2257E">
        <w:rPr>
          <w:rFonts w:ascii="Franklin Gothic Book" w:hAnsi="Franklin Gothic Book"/>
          <w:sz w:val="22"/>
          <w:szCs w:val="22"/>
        </w:rPr>
        <w:t>where you believe your work fits into</w:t>
      </w:r>
      <w:r w:rsidR="00687CFE" w:rsidRPr="00F2257E">
        <w:rPr>
          <w:rFonts w:ascii="Franklin Gothic Book" w:hAnsi="Franklin Gothic Book"/>
          <w:sz w:val="22"/>
          <w:szCs w:val="22"/>
        </w:rPr>
        <w:t xml:space="preserve"> </w:t>
      </w:r>
      <w:r w:rsidR="00F76274" w:rsidRPr="00F2257E">
        <w:rPr>
          <w:rFonts w:ascii="Franklin Gothic Book" w:hAnsi="Franklin Gothic Book"/>
          <w:sz w:val="22"/>
          <w:szCs w:val="22"/>
        </w:rPr>
        <w:t xml:space="preserve">the </w:t>
      </w:r>
      <w:r w:rsidRPr="00F2257E">
        <w:rPr>
          <w:rFonts w:ascii="Franklin Gothic Book" w:hAnsi="Franklin Gothic Book"/>
          <w:sz w:val="22"/>
          <w:szCs w:val="22"/>
        </w:rPr>
        <w:t xml:space="preserve">Victorian </w:t>
      </w:r>
      <w:r w:rsidR="00C334E3" w:rsidRPr="00F2257E">
        <w:rPr>
          <w:rFonts w:ascii="Franklin Gothic Book" w:hAnsi="Franklin Gothic Book"/>
          <w:sz w:val="22"/>
          <w:szCs w:val="22"/>
        </w:rPr>
        <w:t xml:space="preserve">curriculum </w:t>
      </w:r>
      <w:r w:rsidR="00F76274" w:rsidRPr="00F2257E">
        <w:rPr>
          <w:rFonts w:ascii="Franklin Gothic Book" w:hAnsi="Franklin Gothic Book"/>
          <w:sz w:val="22"/>
          <w:szCs w:val="22"/>
        </w:rPr>
        <w:t>areas</w:t>
      </w:r>
      <w:r w:rsidRPr="00F2257E">
        <w:rPr>
          <w:rFonts w:ascii="Franklin Gothic Book" w:hAnsi="Franklin Gothic Book"/>
          <w:sz w:val="22"/>
          <w:szCs w:val="22"/>
        </w:rPr>
        <w:t xml:space="preserve">. </w:t>
      </w:r>
      <w:r w:rsidR="00C334E3" w:rsidRPr="00F2257E">
        <w:rPr>
          <w:rFonts w:ascii="Franklin Gothic Book" w:hAnsi="Franklin Gothic Book"/>
          <w:sz w:val="22"/>
          <w:szCs w:val="22"/>
        </w:rPr>
        <w:t xml:space="preserve">Please select as many as applicable. </w:t>
      </w:r>
    </w:p>
    <w:p w14:paraId="7CD3C48F" w14:textId="38DE0F83" w:rsidR="009F44CA" w:rsidRPr="00F2257E" w:rsidRDefault="00216F1E" w:rsidP="000B2AE5">
      <w:pPr>
        <w:rPr>
          <w:rFonts w:ascii="Franklin Gothic Book" w:hAnsi="Franklin Gothic Book"/>
          <w:sz w:val="22"/>
          <w:szCs w:val="22"/>
        </w:rPr>
      </w:pPr>
      <w:hyperlink r:id="rId15" w:history="1">
        <w:r w:rsidRPr="00F2257E">
          <w:rPr>
            <w:rStyle w:val="Hyperlink"/>
            <w:rFonts w:ascii="Franklin Gothic Book" w:hAnsi="Franklin Gothic Book"/>
            <w:i/>
            <w:sz w:val="22"/>
            <w:szCs w:val="22"/>
          </w:rPr>
          <w:t>victoriancurriculum.vcaa.vic.edu.au</w:t>
        </w:r>
      </w:hyperlink>
    </w:p>
    <w:p w14:paraId="717B067D" w14:textId="77777777" w:rsidR="0053706A" w:rsidRPr="00F2257E" w:rsidRDefault="0053706A" w:rsidP="000B2AE5">
      <w:pPr>
        <w:rPr>
          <w:rFonts w:ascii="Franklin Gothic Book" w:hAnsi="Franklin Gothic Book"/>
          <w:sz w:val="22"/>
          <w:szCs w:val="22"/>
        </w:rPr>
      </w:pPr>
    </w:p>
    <w:p w14:paraId="09818816" w14:textId="32AD01D0" w:rsidR="00E23996" w:rsidRPr="00F2257E" w:rsidRDefault="00E04222" w:rsidP="00E04222">
      <w:pPr>
        <w:pStyle w:val="Heading1"/>
      </w:pPr>
      <w:r>
        <w:t>Technical S</w:t>
      </w:r>
      <w:r w:rsidRPr="00F2257E">
        <w:t>pecifications</w:t>
      </w:r>
    </w:p>
    <w:p w14:paraId="5E464AE3" w14:textId="77777777" w:rsidR="00E23996" w:rsidRPr="00F2257E" w:rsidRDefault="00E23996" w:rsidP="000B2AE5">
      <w:pPr>
        <w:rPr>
          <w:rFonts w:ascii="Franklin Gothic Book" w:hAnsi="Franklin Gothic Book"/>
          <w:b/>
          <w:sz w:val="22"/>
          <w:szCs w:val="22"/>
        </w:rPr>
      </w:pPr>
    </w:p>
    <w:p w14:paraId="657AFD8F" w14:textId="77777777" w:rsidR="00216F1E" w:rsidRPr="00F2257E" w:rsidRDefault="00216F1E" w:rsidP="00216F1E">
      <w:pPr>
        <w:rPr>
          <w:rFonts w:ascii="Franklin Gothic Book" w:hAnsi="Franklin Gothic Book"/>
          <w:b/>
          <w:sz w:val="22"/>
          <w:szCs w:val="22"/>
        </w:rPr>
      </w:pPr>
      <w:r w:rsidRPr="00F2257E">
        <w:rPr>
          <w:rFonts w:ascii="Franklin Gothic Book" w:hAnsi="Franklin Gothic Book"/>
          <w:b/>
          <w:sz w:val="22"/>
          <w:szCs w:val="22"/>
        </w:rPr>
        <w:t>Touring Party</w:t>
      </w:r>
    </w:p>
    <w:p w14:paraId="3A5E4984" w14:textId="77777777" w:rsidR="00216F1E" w:rsidRPr="00F2257E" w:rsidRDefault="00216F1E" w:rsidP="00216F1E">
      <w:pPr>
        <w:rPr>
          <w:rFonts w:ascii="Franklin Gothic Book" w:hAnsi="Franklin Gothic Book"/>
          <w:sz w:val="22"/>
          <w:szCs w:val="22"/>
        </w:rPr>
      </w:pPr>
      <w:r w:rsidRPr="00F2257E">
        <w:rPr>
          <w:rFonts w:ascii="Franklin Gothic Book" w:hAnsi="Franklin Gothic Book"/>
          <w:sz w:val="22"/>
          <w:szCs w:val="22"/>
        </w:rPr>
        <w:t xml:space="preserve">Please list the names and roles of each member of your touring party – performers and Tour Manager / Tech if you have one. </w:t>
      </w:r>
    </w:p>
    <w:p w14:paraId="29E230E8" w14:textId="77777777" w:rsidR="00216F1E" w:rsidRPr="00F2257E" w:rsidRDefault="00216F1E" w:rsidP="000B2AE5">
      <w:pPr>
        <w:rPr>
          <w:rFonts w:ascii="Franklin Gothic Book" w:hAnsi="Franklin Gothic Book"/>
          <w:b/>
          <w:sz w:val="22"/>
          <w:szCs w:val="22"/>
        </w:rPr>
      </w:pPr>
    </w:p>
    <w:p w14:paraId="0C50DE55" w14:textId="4E43AEC8" w:rsidR="00081C0C" w:rsidRPr="00F2257E" w:rsidRDefault="00081C0C" w:rsidP="000B2AE5">
      <w:pPr>
        <w:rPr>
          <w:rFonts w:ascii="Franklin Gothic Book" w:hAnsi="Franklin Gothic Book"/>
          <w:b/>
          <w:sz w:val="22"/>
          <w:szCs w:val="22"/>
        </w:rPr>
      </w:pPr>
      <w:r w:rsidRPr="00F2257E">
        <w:rPr>
          <w:rFonts w:ascii="Franklin Gothic Book" w:hAnsi="Franklin Gothic Book"/>
          <w:b/>
          <w:sz w:val="22"/>
          <w:szCs w:val="22"/>
        </w:rPr>
        <w:t>Duration</w:t>
      </w:r>
      <w:r w:rsidR="00E23996" w:rsidRPr="00F2257E">
        <w:rPr>
          <w:rFonts w:ascii="Franklin Gothic Book" w:hAnsi="Franklin Gothic Book"/>
          <w:b/>
          <w:sz w:val="22"/>
          <w:szCs w:val="22"/>
        </w:rPr>
        <w:t xml:space="preserve"> and capacity</w:t>
      </w:r>
      <w:r w:rsidRPr="00F2257E">
        <w:rPr>
          <w:rFonts w:ascii="Franklin Gothic Book" w:hAnsi="Franklin Gothic Book"/>
          <w:b/>
          <w:sz w:val="22"/>
          <w:szCs w:val="22"/>
        </w:rPr>
        <w:t xml:space="preserve"> of Offering</w:t>
      </w:r>
    </w:p>
    <w:p w14:paraId="156E117D" w14:textId="23B90471" w:rsidR="00081C0C" w:rsidRPr="00F2257E" w:rsidRDefault="00081C0C" w:rsidP="000B2AE5">
      <w:pPr>
        <w:rPr>
          <w:rFonts w:ascii="Franklin Gothic Book" w:hAnsi="Franklin Gothic Book"/>
          <w:sz w:val="22"/>
          <w:szCs w:val="22"/>
        </w:rPr>
      </w:pPr>
      <w:r w:rsidRPr="00F2257E">
        <w:rPr>
          <w:rFonts w:ascii="Franklin Gothic Book" w:hAnsi="Franklin Gothic Book"/>
          <w:sz w:val="22"/>
          <w:szCs w:val="22"/>
        </w:rPr>
        <w:t xml:space="preserve">Please indicate the amount </w:t>
      </w:r>
      <w:r w:rsidR="00C258A1" w:rsidRPr="00F2257E">
        <w:rPr>
          <w:rFonts w:ascii="Franklin Gothic Book" w:hAnsi="Franklin Gothic Book"/>
          <w:sz w:val="22"/>
          <w:szCs w:val="22"/>
        </w:rPr>
        <w:t>of time you</w:t>
      </w:r>
      <w:r w:rsidRPr="00F2257E">
        <w:rPr>
          <w:rFonts w:ascii="Franklin Gothic Book" w:hAnsi="Franklin Gothic Book"/>
          <w:sz w:val="22"/>
          <w:szCs w:val="22"/>
        </w:rPr>
        <w:t xml:space="preserve"> need to bump in, the duration of the performance or workshop, the length of time allocated to a Q&amp;A</w:t>
      </w:r>
      <w:r w:rsidR="00C258A1" w:rsidRPr="00F2257E">
        <w:rPr>
          <w:rFonts w:ascii="Franklin Gothic Book" w:hAnsi="Franklin Gothic Book"/>
          <w:sz w:val="22"/>
          <w:szCs w:val="22"/>
        </w:rPr>
        <w:t xml:space="preserve"> if relevant, and the time </w:t>
      </w:r>
      <w:r w:rsidRPr="00F2257E">
        <w:rPr>
          <w:rFonts w:ascii="Franklin Gothic Book" w:hAnsi="Franklin Gothic Book"/>
          <w:sz w:val="22"/>
          <w:szCs w:val="22"/>
        </w:rPr>
        <w:t>require</w:t>
      </w:r>
      <w:r w:rsidR="00C258A1" w:rsidRPr="00F2257E">
        <w:rPr>
          <w:rFonts w:ascii="Franklin Gothic Book" w:hAnsi="Franklin Gothic Book"/>
          <w:sz w:val="22"/>
          <w:szCs w:val="22"/>
        </w:rPr>
        <w:t>d</w:t>
      </w:r>
      <w:r w:rsidRPr="00F2257E">
        <w:rPr>
          <w:rFonts w:ascii="Franklin Gothic Book" w:hAnsi="Franklin Gothic Book"/>
          <w:sz w:val="22"/>
          <w:szCs w:val="22"/>
        </w:rPr>
        <w:t xml:space="preserve"> to reset for another performance or workshop</w:t>
      </w:r>
      <w:r w:rsidR="00C258A1" w:rsidRPr="00F2257E">
        <w:rPr>
          <w:rFonts w:ascii="Franklin Gothic Book" w:hAnsi="Franklin Gothic Book"/>
          <w:sz w:val="22"/>
          <w:szCs w:val="22"/>
        </w:rPr>
        <w:t xml:space="preserve"> in the same venue</w:t>
      </w:r>
      <w:r w:rsidRPr="00F2257E">
        <w:rPr>
          <w:rFonts w:ascii="Franklin Gothic Book" w:hAnsi="Franklin Gothic Book"/>
          <w:sz w:val="22"/>
          <w:szCs w:val="22"/>
        </w:rPr>
        <w:t>, the amount of time you’d need to bump out, and any time allocated to a pre-performance talk.</w:t>
      </w:r>
    </w:p>
    <w:p w14:paraId="10889D3B" w14:textId="77777777" w:rsidR="00081C0C" w:rsidRPr="00F2257E" w:rsidRDefault="00081C0C" w:rsidP="000B2AE5">
      <w:pPr>
        <w:rPr>
          <w:rFonts w:ascii="Franklin Gothic Book" w:hAnsi="Franklin Gothic Book"/>
          <w:sz w:val="22"/>
          <w:szCs w:val="22"/>
        </w:rPr>
      </w:pPr>
    </w:p>
    <w:p w14:paraId="1F23DDE3" w14:textId="3D624FAB" w:rsidR="00081C0C" w:rsidRPr="00F2257E" w:rsidRDefault="00081C0C" w:rsidP="000B2AE5">
      <w:pPr>
        <w:rPr>
          <w:rFonts w:ascii="Franklin Gothic Book" w:hAnsi="Franklin Gothic Book"/>
          <w:b/>
          <w:sz w:val="22"/>
          <w:szCs w:val="22"/>
        </w:rPr>
      </w:pPr>
      <w:r w:rsidRPr="00F2257E">
        <w:rPr>
          <w:rFonts w:ascii="Franklin Gothic Book" w:hAnsi="Franklin Gothic Book"/>
          <w:b/>
          <w:sz w:val="22"/>
          <w:szCs w:val="22"/>
        </w:rPr>
        <w:t>Venue requirements</w:t>
      </w:r>
    </w:p>
    <w:p w14:paraId="0AAEBAAA" w14:textId="4876A4C2" w:rsidR="00081C0C" w:rsidRPr="00F2257E" w:rsidRDefault="00081C0C" w:rsidP="000B2AE5">
      <w:pPr>
        <w:rPr>
          <w:rFonts w:ascii="Franklin Gothic Book" w:hAnsi="Franklin Gothic Book"/>
          <w:sz w:val="22"/>
          <w:szCs w:val="22"/>
        </w:rPr>
      </w:pPr>
      <w:r w:rsidRPr="00F2257E">
        <w:rPr>
          <w:rFonts w:ascii="Franklin Gothic Book" w:hAnsi="Franklin Gothic Book"/>
          <w:sz w:val="22"/>
          <w:szCs w:val="22"/>
        </w:rPr>
        <w:t xml:space="preserve">Arts &amp; Education programming generally should be adaptable to a wide variety of spaces, as not all venues will have purpose built theatres. Please indicate the amount of space you’ll require to deliver your work, </w:t>
      </w:r>
      <w:r w:rsidR="007C6959" w:rsidRPr="00F2257E">
        <w:rPr>
          <w:rFonts w:ascii="Franklin Gothic Book" w:hAnsi="Franklin Gothic Book"/>
          <w:sz w:val="22"/>
          <w:szCs w:val="22"/>
        </w:rPr>
        <w:t xml:space="preserve">including height if Physical performance, </w:t>
      </w:r>
      <w:r w:rsidRPr="00F2257E">
        <w:rPr>
          <w:rFonts w:ascii="Franklin Gothic Book" w:hAnsi="Franklin Gothic Book"/>
          <w:sz w:val="22"/>
          <w:szCs w:val="22"/>
        </w:rPr>
        <w:t>seating preference</w:t>
      </w:r>
      <w:r w:rsidR="007C6959" w:rsidRPr="00F2257E">
        <w:rPr>
          <w:rFonts w:ascii="Franklin Gothic Book" w:hAnsi="Franklin Gothic Book"/>
          <w:sz w:val="22"/>
          <w:szCs w:val="22"/>
        </w:rPr>
        <w:t xml:space="preserve"> for audience, </w:t>
      </w:r>
      <w:r w:rsidRPr="00F2257E">
        <w:rPr>
          <w:rFonts w:ascii="Franklin Gothic Book" w:hAnsi="Franklin Gothic Book"/>
          <w:sz w:val="22"/>
          <w:szCs w:val="22"/>
        </w:rPr>
        <w:t xml:space="preserve">what types of venues it can be performed in, and any flooring types that </w:t>
      </w:r>
      <w:r w:rsidR="007C6959" w:rsidRPr="00F2257E">
        <w:rPr>
          <w:rFonts w:ascii="Franklin Gothic Book" w:hAnsi="Franklin Gothic Book"/>
          <w:sz w:val="22"/>
          <w:szCs w:val="22"/>
        </w:rPr>
        <w:t>are</w:t>
      </w:r>
      <w:r w:rsidR="007C6959" w:rsidRPr="00F2257E">
        <w:rPr>
          <w:rFonts w:ascii="Franklin Gothic Book" w:hAnsi="Franklin Gothic Book"/>
          <w:b/>
          <w:sz w:val="22"/>
          <w:szCs w:val="22"/>
        </w:rPr>
        <w:t xml:space="preserve"> unsuitable </w:t>
      </w:r>
      <w:r w:rsidR="007C6959" w:rsidRPr="00F2257E">
        <w:rPr>
          <w:rFonts w:ascii="Franklin Gothic Book" w:hAnsi="Franklin Gothic Book"/>
          <w:sz w:val="22"/>
          <w:szCs w:val="22"/>
        </w:rPr>
        <w:t>for the work.</w:t>
      </w:r>
    </w:p>
    <w:p w14:paraId="4C35462F" w14:textId="77777777" w:rsidR="00081C0C" w:rsidRPr="00F2257E" w:rsidRDefault="00081C0C" w:rsidP="000B2AE5">
      <w:pPr>
        <w:rPr>
          <w:rFonts w:ascii="Franklin Gothic Book" w:hAnsi="Franklin Gothic Book"/>
          <w:sz w:val="22"/>
          <w:szCs w:val="22"/>
        </w:rPr>
      </w:pPr>
    </w:p>
    <w:p w14:paraId="48877AE8" w14:textId="092333DF" w:rsidR="00081C0C" w:rsidRPr="00F2257E" w:rsidRDefault="00081C0C" w:rsidP="000B2AE5">
      <w:pPr>
        <w:rPr>
          <w:rFonts w:ascii="Franklin Gothic Book" w:hAnsi="Franklin Gothic Book"/>
          <w:b/>
          <w:sz w:val="22"/>
          <w:szCs w:val="22"/>
        </w:rPr>
      </w:pPr>
      <w:r w:rsidRPr="00F2257E">
        <w:rPr>
          <w:rFonts w:ascii="Franklin Gothic Book" w:hAnsi="Franklin Gothic Book"/>
          <w:b/>
          <w:sz w:val="22"/>
          <w:szCs w:val="22"/>
        </w:rPr>
        <w:t>Additional room requirements</w:t>
      </w:r>
    </w:p>
    <w:p w14:paraId="1082E8A1" w14:textId="63565E11" w:rsidR="00081C0C" w:rsidRPr="00F2257E" w:rsidRDefault="007C6959" w:rsidP="000B2AE5">
      <w:pPr>
        <w:rPr>
          <w:rFonts w:ascii="Franklin Gothic Book" w:hAnsi="Franklin Gothic Book"/>
          <w:sz w:val="22"/>
          <w:szCs w:val="22"/>
        </w:rPr>
      </w:pPr>
      <w:r w:rsidRPr="00F2257E">
        <w:rPr>
          <w:rFonts w:ascii="Franklin Gothic Book" w:hAnsi="Franklin Gothic Book"/>
          <w:sz w:val="22"/>
          <w:szCs w:val="22"/>
        </w:rPr>
        <w:t xml:space="preserve">These are items you </w:t>
      </w:r>
      <w:r w:rsidR="00081C0C" w:rsidRPr="00F2257E">
        <w:rPr>
          <w:rFonts w:ascii="Franklin Gothic Book" w:hAnsi="Franklin Gothic Book"/>
          <w:sz w:val="22"/>
          <w:szCs w:val="22"/>
        </w:rPr>
        <w:t>expect the school to provide, and could include, a whiteboard, tables and chairs, internet access</w:t>
      </w:r>
      <w:r w:rsidRPr="00F2257E">
        <w:rPr>
          <w:rFonts w:ascii="Franklin Gothic Book" w:hAnsi="Franklin Gothic Book"/>
          <w:sz w:val="22"/>
          <w:szCs w:val="22"/>
        </w:rPr>
        <w:t xml:space="preserve"> </w:t>
      </w:r>
      <w:r w:rsidR="00066FAF" w:rsidRPr="00F2257E">
        <w:rPr>
          <w:rFonts w:ascii="Franklin Gothic Book" w:hAnsi="Franklin Gothic Book"/>
          <w:sz w:val="22"/>
          <w:szCs w:val="22"/>
        </w:rPr>
        <w:t>(not</w:t>
      </w:r>
      <w:r w:rsidRPr="00F2257E">
        <w:rPr>
          <w:rFonts w:ascii="Franklin Gothic Book" w:hAnsi="Franklin Gothic Book"/>
          <w:sz w:val="22"/>
          <w:szCs w:val="22"/>
        </w:rPr>
        <w:t xml:space="preserve"> always available)</w:t>
      </w:r>
      <w:r w:rsidR="00081C0C" w:rsidRPr="00F2257E">
        <w:rPr>
          <w:rFonts w:ascii="Franklin Gothic Book" w:hAnsi="Franklin Gothic Book"/>
          <w:sz w:val="22"/>
          <w:szCs w:val="22"/>
        </w:rPr>
        <w:t>, a projector and screen,</w:t>
      </w:r>
      <w:r w:rsidR="0010592F" w:rsidRPr="00F2257E">
        <w:rPr>
          <w:rFonts w:ascii="Franklin Gothic Book" w:hAnsi="Franklin Gothic Book"/>
          <w:sz w:val="22"/>
          <w:szCs w:val="22"/>
        </w:rPr>
        <w:t xml:space="preserve"> access to water</w:t>
      </w:r>
      <w:r w:rsidR="00081C0C" w:rsidRPr="00F2257E">
        <w:rPr>
          <w:rFonts w:ascii="Franklin Gothic Book" w:hAnsi="Franklin Gothic Book"/>
          <w:sz w:val="22"/>
          <w:szCs w:val="22"/>
        </w:rPr>
        <w:t xml:space="preserve"> etc. Please select all that apply to your work, or ‘no additional room requirements’ if applicable.</w:t>
      </w:r>
    </w:p>
    <w:p w14:paraId="1907426A" w14:textId="77777777" w:rsidR="00081C0C" w:rsidRPr="00F2257E" w:rsidRDefault="00081C0C" w:rsidP="000B2AE5">
      <w:pPr>
        <w:rPr>
          <w:rFonts w:ascii="Franklin Gothic Book" w:hAnsi="Franklin Gothic Book"/>
          <w:sz w:val="22"/>
          <w:szCs w:val="22"/>
        </w:rPr>
      </w:pPr>
    </w:p>
    <w:p w14:paraId="5127E4A3" w14:textId="63565861" w:rsidR="00081C0C" w:rsidRPr="00F2257E" w:rsidRDefault="00081C0C" w:rsidP="000B2AE5">
      <w:pPr>
        <w:rPr>
          <w:rFonts w:ascii="Franklin Gothic Book" w:hAnsi="Franklin Gothic Book"/>
          <w:sz w:val="22"/>
          <w:szCs w:val="22"/>
        </w:rPr>
      </w:pPr>
      <w:r w:rsidRPr="00F2257E">
        <w:rPr>
          <w:rFonts w:ascii="Franklin Gothic Book" w:hAnsi="Franklin Gothic Book"/>
          <w:sz w:val="22"/>
          <w:szCs w:val="22"/>
        </w:rPr>
        <w:t>Add any additional comment</w:t>
      </w:r>
      <w:r w:rsidR="00013ADB" w:rsidRPr="00F2257E">
        <w:rPr>
          <w:rFonts w:ascii="Franklin Gothic Book" w:hAnsi="Franklin Gothic Book"/>
          <w:sz w:val="22"/>
          <w:szCs w:val="22"/>
        </w:rPr>
        <w:t>s regarding room requirements can be added in</w:t>
      </w:r>
      <w:r w:rsidRPr="00F2257E">
        <w:rPr>
          <w:rFonts w:ascii="Franklin Gothic Book" w:hAnsi="Franklin Gothic Book"/>
          <w:sz w:val="22"/>
          <w:szCs w:val="22"/>
        </w:rPr>
        <w:t xml:space="preserve"> the comments box </w:t>
      </w:r>
      <w:r w:rsidR="00013ADB" w:rsidRPr="00F2257E">
        <w:rPr>
          <w:rFonts w:ascii="Franklin Gothic Book" w:hAnsi="Franklin Gothic Book"/>
          <w:sz w:val="22"/>
          <w:szCs w:val="22"/>
        </w:rPr>
        <w:t xml:space="preserve">provided. </w:t>
      </w:r>
    </w:p>
    <w:p w14:paraId="4A591C45" w14:textId="77777777" w:rsidR="00081C0C" w:rsidRPr="00F2257E" w:rsidRDefault="00081C0C" w:rsidP="000B2AE5">
      <w:pPr>
        <w:rPr>
          <w:rFonts w:ascii="Franklin Gothic Book" w:hAnsi="Franklin Gothic Book"/>
          <w:sz w:val="22"/>
          <w:szCs w:val="22"/>
        </w:rPr>
      </w:pPr>
    </w:p>
    <w:p w14:paraId="76454255" w14:textId="77777777" w:rsidR="006E4A52" w:rsidRPr="00F2257E" w:rsidRDefault="006E4A52" w:rsidP="000B2AE5">
      <w:pPr>
        <w:rPr>
          <w:rFonts w:ascii="Franklin Gothic Book" w:hAnsi="Franklin Gothic Book"/>
          <w:b/>
          <w:sz w:val="22"/>
          <w:szCs w:val="22"/>
        </w:rPr>
      </w:pPr>
      <w:r w:rsidRPr="00F2257E">
        <w:rPr>
          <w:rFonts w:ascii="Franklin Gothic Book" w:hAnsi="Franklin Gothic Book"/>
          <w:b/>
          <w:sz w:val="22"/>
          <w:szCs w:val="22"/>
        </w:rPr>
        <w:t>Staging Requirements</w:t>
      </w:r>
    </w:p>
    <w:p w14:paraId="7E53B7D3" w14:textId="6BB25CA6" w:rsidR="006E4A52" w:rsidRPr="00F2257E" w:rsidRDefault="006E4A52" w:rsidP="006E4A52">
      <w:pPr>
        <w:rPr>
          <w:rStyle w:val="Emphasis"/>
          <w:rFonts w:ascii="Franklin Gothic Book" w:hAnsi="Franklin Gothic Book" w:cs="Helvetica"/>
          <w:i w:val="0"/>
          <w:color w:val="000000"/>
          <w:sz w:val="22"/>
          <w:szCs w:val="22"/>
          <w:shd w:val="clear" w:color="auto" w:fill="FFFFFF"/>
        </w:rPr>
      </w:pPr>
      <w:r w:rsidRPr="00F2257E">
        <w:rPr>
          <w:rFonts w:ascii="Franklin Gothic Book" w:hAnsi="Franklin Gothic Book"/>
          <w:sz w:val="22"/>
          <w:szCs w:val="22"/>
        </w:rPr>
        <w:t xml:space="preserve">These are </w:t>
      </w:r>
      <w:r w:rsidR="006F43FF" w:rsidRPr="00F2257E">
        <w:rPr>
          <w:rFonts w:ascii="Franklin Gothic Book" w:hAnsi="Franklin Gothic Book"/>
          <w:sz w:val="22"/>
          <w:szCs w:val="22"/>
        </w:rPr>
        <w:t xml:space="preserve">stage </w:t>
      </w:r>
      <w:r w:rsidRPr="00F2257E">
        <w:rPr>
          <w:rStyle w:val="Emphasis"/>
          <w:rFonts w:ascii="Franklin Gothic Book" w:hAnsi="Franklin Gothic Book" w:cs="Helvetica"/>
          <w:i w:val="0"/>
          <w:color w:val="000000"/>
          <w:sz w:val="22"/>
          <w:szCs w:val="22"/>
          <w:shd w:val="clear" w:color="auto" w:fill="FFFFFF"/>
        </w:rPr>
        <w:t>e</w:t>
      </w:r>
      <w:r w:rsidR="006F43FF" w:rsidRPr="00F2257E">
        <w:rPr>
          <w:rStyle w:val="Emphasis"/>
          <w:rFonts w:ascii="Franklin Gothic Book" w:hAnsi="Franklin Gothic Book" w:cs="Helvetica"/>
          <w:i w:val="0"/>
          <w:color w:val="000000"/>
          <w:sz w:val="22"/>
          <w:szCs w:val="22"/>
          <w:shd w:val="clear" w:color="auto" w:fill="FFFFFF"/>
        </w:rPr>
        <w:t xml:space="preserve">lements you intend </w:t>
      </w:r>
      <w:r w:rsidRPr="00F2257E">
        <w:rPr>
          <w:rStyle w:val="Emphasis"/>
          <w:rFonts w:ascii="Franklin Gothic Book" w:hAnsi="Franklin Gothic Book" w:cs="Helvetica"/>
          <w:i w:val="0"/>
          <w:color w:val="000000"/>
          <w:sz w:val="22"/>
          <w:szCs w:val="22"/>
          <w:shd w:val="clear" w:color="auto" w:fill="FFFFFF"/>
        </w:rPr>
        <w:t xml:space="preserve">taking </w:t>
      </w:r>
      <w:r w:rsidR="006F43FF" w:rsidRPr="00F2257E">
        <w:rPr>
          <w:rStyle w:val="Emphasis"/>
          <w:rFonts w:ascii="Franklin Gothic Book" w:hAnsi="Franklin Gothic Book" w:cs="Helvetica"/>
          <w:i w:val="0"/>
          <w:color w:val="000000"/>
          <w:sz w:val="22"/>
          <w:szCs w:val="22"/>
          <w:shd w:val="clear" w:color="auto" w:fill="FFFFFF"/>
        </w:rPr>
        <w:t xml:space="preserve">on tour </w:t>
      </w:r>
      <w:r w:rsidRPr="00F2257E">
        <w:rPr>
          <w:rStyle w:val="Emphasis"/>
          <w:rFonts w:ascii="Franklin Gothic Book" w:hAnsi="Franklin Gothic Book" w:cs="Helvetica"/>
          <w:i w:val="0"/>
          <w:color w:val="000000"/>
          <w:sz w:val="22"/>
          <w:szCs w:val="22"/>
          <w:shd w:val="clear" w:color="auto" w:fill="FFFFFF"/>
        </w:rPr>
        <w:t>that are not expected to be supplied by Regional Arts Victoria or the school/venue. E.g. Set pieces, props, technology and equipment hire etc. Any costs associated with the hire or purchase of these elements should be factored into your show fee.</w:t>
      </w:r>
    </w:p>
    <w:p w14:paraId="72376BEE" w14:textId="77777777" w:rsidR="006E4A52" w:rsidRPr="00F2257E" w:rsidRDefault="006E4A52" w:rsidP="006E4A52">
      <w:pPr>
        <w:rPr>
          <w:rStyle w:val="Emphasis"/>
          <w:rFonts w:ascii="Franklin Gothic Book" w:hAnsi="Franklin Gothic Book" w:cs="Helvetica"/>
          <w:i w:val="0"/>
          <w:color w:val="000000"/>
          <w:sz w:val="22"/>
          <w:szCs w:val="22"/>
          <w:shd w:val="clear" w:color="auto" w:fill="FFFFFF"/>
        </w:rPr>
      </w:pPr>
    </w:p>
    <w:p w14:paraId="1DFD19B0" w14:textId="341A0248" w:rsidR="006E4A52" w:rsidRPr="00F2257E" w:rsidRDefault="0008112D" w:rsidP="0008112D">
      <w:pPr>
        <w:pStyle w:val="Heading1"/>
      </w:pPr>
      <w:r>
        <w:lastRenderedPageBreak/>
        <w:t>Your F</w:t>
      </w:r>
      <w:r w:rsidRPr="00F2257E">
        <w:t>ee</w:t>
      </w:r>
    </w:p>
    <w:p w14:paraId="1A452894" w14:textId="77777777" w:rsidR="006E4A52" w:rsidRPr="00F2257E" w:rsidRDefault="006E4A52" w:rsidP="000B2AE5">
      <w:pPr>
        <w:rPr>
          <w:rFonts w:ascii="Franklin Gothic Book" w:hAnsi="Franklin Gothic Book"/>
          <w:b/>
          <w:sz w:val="22"/>
          <w:szCs w:val="22"/>
        </w:rPr>
      </w:pPr>
    </w:p>
    <w:p w14:paraId="6A327407" w14:textId="31F984CF" w:rsidR="006E4A52" w:rsidRPr="00F2257E" w:rsidRDefault="006E4A52" w:rsidP="000B2AE5">
      <w:pPr>
        <w:rPr>
          <w:rFonts w:ascii="Franklin Gothic Book" w:hAnsi="Franklin Gothic Book"/>
          <w:b/>
          <w:sz w:val="22"/>
          <w:szCs w:val="22"/>
        </w:rPr>
      </w:pPr>
      <w:r w:rsidRPr="00F2257E">
        <w:rPr>
          <w:rFonts w:ascii="Franklin Gothic Book" w:hAnsi="Franklin Gothic Book"/>
          <w:b/>
          <w:sz w:val="22"/>
          <w:szCs w:val="22"/>
        </w:rPr>
        <w:t>Weekly Fee</w:t>
      </w:r>
    </w:p>
    <w:p w14:paraId="2C9A2E93" w14:textId="01B095B4" w:rsidR="006E4A52" w:rsidRPr="00F2257E" w:rsidRDefault="00C258A1" w:rsidP="000B2AE5">
      <w:pPr>
        <w:rPr>
          <w:rFonts w:ascii="Franklin Gothic Book" w:hAnsi="Franklin Gothic Book"/>
          <w:sz w:val="22"/>
          <w:szCs w:val="22"/>
        </w:rPr>
      </w:pPr>
      <w:r w:rsidRPr="00F2257E">
        <w:rPr>
          <w:rFonts w:ascii="Franklin Gothic Book" w:hAnsi="Franklin Gothic Book"/>
          <w:sz w:val="22"/>
          <w:szCs w:val="22"/>
        </w:rPr>
        <w:t xml:space="preserve">Your weekly </w:t>
      </w:r>
      <w:r w:rsidR="008A3DA5" w:rsidRPr="00F2257E">
        <w:rPr>
          <w:rFonts w:ascii="Franklin Gothic Book" w:hAnsi="Franklin Gothic Book"/>
          <w:sz w:val="22"/>
          <w:szCs w:val="22"/>
        </w:rPr>
        <w:t xml:space="preserve">fee is the full fee you </w:t>
      </w:r>
      <w:r w:rsidRPr="00F2257E">
        <w:rPr>
          <w:rFonts w:ascii="Franklin Gothic Book" w:hAnsi="Franklin Gothic Book"/>
          <w:sz w:val="22"/>
          <w:szCs w:val="22"/>
        </w:rPr>
        <w:t>expect to be</w:t>
      </w:r>
      <w:r w:rsidR="00396ECF" w:rsidRPr="00F2257E">
        <w:rPr>
          <w:rFonts w:ascii="Franklin Gothic Book" w:hAnsi="Franklin Gothic Book"/>
          <w:sz w:val="22"/>
          <w:szCs w:val="22"/>
        </w:rPr>
        <w:t xml:space="preserve"> paid for each week </w:t>
      </w:r>
      <w:r w:rsidR="00180735" w:rsidRPr="00F2257E">
        <w:rPr>
          <w:rFonts w:ascii="Franklin Gothic Book" w:hAnsi="Franklin Gothic Book"/>
          <w:sz w:val="22"/>
          <w:szCs w:val="22"/>
        </w:rPr>
        <w:t xml:space="preserve">that you’re contracted for </w:t>
      </w:r>
      <w:r w:rsidR="006E4A52" w:rsidRPr="00F2257E">
        <w:rPr>
          <w:rFonts w:ascii="Franklin Gothic Book" w:hAnsi="Franklin Gothic Book"/>
          <w:sz w:val="22"/>
          <w:szCs w:val="22"/>
        </w:rPr>
        <w:t xml:space="preserve">the </w:t>
      </w:r>
      <w:r w:rsidR="00180735" w:rsidRPr="00F2257E">
        <w:rPr>
          <w:rFonts w:ascii="Franklin Gothic Book" w:hAnsi="Franklin Gothic Book"/>
          <w:sz w:val="22"/>
          <w:szCs w:val="22"/>
        </w:rPr>
        <w:t>‘</w:t>
      </w:r>
      <w:r w:rsidR="006E4A52" w:rsidRPr="00F2257E">
        <w:rPr>
          <w:rFonts w:ascii="Franklin Gothic Book" w:hAnsi="Franklin Gothic Book"/>
          <w:sz w:val="22"/>
          <w:szCs w:val="22"/>
        </w:rPr>
        <w:t>On the Road</w:t>
      </w:r>
      <w:r w:rsidR="00180735" w:rsidRPr="00F2257E">
        <w:rPr>
          <w:rFonts w:ascii="Franklin Gothic Book" w:hAnsi="Franklin Gothic Book"/>
          <w:sz w:val="22"/>
          <w:szCs w:val="22"/>
        </w:rPr>
        <w:t>’</w:t>
      </w:r>
      <w:r w:rsidR="006E4A52" w:rsidRPr="00F2257E">
        <w:rPr>
          <w:rFonts w:ascii="Franklin Gothic Book" w:hAnsi="Franklin Gothic Book"/>
          <w:sz w:val="22"/>
          <w:szCs w:val="22"/>
        </w:rPr>
        <w:t xml:space="preserve"> </w:t>
      </w:r>
      <w:r w:rsidR="00396ECF" w:rsidRPr="00F2257E">
        <w:rPr>
          <w:rFonts w:ascii="Franklin Gothic Book" w:hAnsi="Franklin Gothic Book"/>
          <w:sz w:val="22"/>
          <w:szCs w:val="22"/>
        </w:rPr>
        <w:t xml:space="preserve">or a Residency </w:t>
      </w:r>
      <w:r w:rsidR="006E4A52" w:rsidRPr="00F2257E">
        <w:rPr>
          <w:rFonts w:ascii="Franklin Gothic Book" w:hAnsi="Franklin Gothic Book"/>
          <w:sz w:val="22"/>
          <w:szCs w:val="22"/>
        </w:rPr>
        <w:t xml:space="preserve">touring </w:t>
      </w:r>
      <w:r w:rsidRPr="00F2257E">
        <w:rPr>
          <w:rFonts w:ascii="Franklin Gothic Book" w:hAnsi="Franklin Gothic Book"/>
          <w:sz w:val="22"/>
          <w:szCs w:val="22"/>
        </w:rPr>
        <w:t>program, less any</w:t>
      </w:r>
      <w:r w:rsidR="008A3DA5" w:rsidRPr="00F2257E">
        <w:rPr>
          <w:rFonts w:ascii="Franklin Gothic Book" w:hAnsi="Franklin Gothic Book"/>
          <w:sz w:val="22"/>
          <w:szCs w:val="22"/>
        </w:rPr>
        <w:t xml:space="preserve"> touring costs</w:t>
      </w:r>
      <w:r w:rsidRPr="00F2257E">
        <w:rPr>
          <w:rFonts w:ascii="Franklin Gothic Book" w:hAnsi="Franklin Gothic Book"/>
          <w:sz w:val="22"/>
          <w:szCs w:val="22"/>
        </w:rPr>
        <w:t xml:space="preserve">. </w:t>
      </w:r>
      <w:r w:rsidR="008A3DA5" w:rsidRPr="00F2257E">
        <w:rPr>
          <w:rFonts w:ascii="Franklin Gothic Book" w:hAnsi="Franklin Gothic Book"/>
          <w:sz w:val="22"/>
          <w:szCs w:val="22"/>
        </w:rPr>
        <w:t xml:space="preserve">There is no need for </w:t>
      </w:r>
      <w:r w:rsidR="00013ADB" w:rsidRPr="00F2257E">
        <w:rPr>
          <w:rFonts w:ascii="Franklin Gothic Book" w:hAnsi="Franklin Gothic Book"/>
          <w:sz w:val="22"/>
          <w:szCs w:val="22"/>
        </w:rPr>
        <w:t xml:space="preserve">full budget breakdown. </w:t>
      </w:r>
      <w:r w:rsidRPr="00F2257E">
        <w:rPr>
          <w:rFonts w:ascii="Franklin Gothic Book" w:hAnsi="Franklin Gothic Book"/>
          <w:sz w:val="22"/>
          <w:szCs w:val="22"/>
        </w:rPr>
        <w:t xml:space="preserve">If you are unsure, please use the LPA or MEAA (if a member) agreements to calculate your costs. </w:t>
      </w:r>
      <w:r w:rsidR="00013ADB" w:rsidRPr="00F2257E">
        <w:rPr>
          <w:rFonts w:ascii="Franklin Gothic Book" w:hAnsi="Franklin Gothic Book"/>
          <w:sz w:val="22"/>
          <w:szCs w:val="22"/>
        </w:rPr>
        <w:br/>
      </w:r>
    </w:p>
    <w:p w14:paraId="7CD0C7E3" w14:textId="5572988F" w:rsidR="006E4A52" w:rsidRPr="00F2257E" w:rsidRDefault="006E4A52" w:rsidP="000B2AE5">
      <w:pPr>
        <w:rPr>
          <w:rFonts w:ascii="Franklin Gothic Book" w:hAnsi="Franklin Gothic Book" w:cs="Helvetica"/>
          <w:b/>
          <w:color w:val="000000"/>
          <w:sz w:val="22"/>
          <w:szCs w:val="22"/>
          <w:shd w:val="clear" w:color="auto" w:fill="FFFFFF"/>
        </w:rPr>
      </w:pPr>
      <w:r w:rsidRPr="00F2257E">
        <w:rPr>
          <w:rFonts w:ascii="Franklin Gothic Book" w:hAnsi="Franklin Gothic Book" w:cs="Helvetica"/>
          <w:b/>
          <w:color w:val="000000"/>
          <w:sz w:val="22"/>
          <w:szCs w:val="22"/>
          <w:shd w:val="clear" w:color="auto" w:fill="FFFFFF"/>
        </w:rPr>
        <w:t>Do not include vehicle hire, petrol, accommodation, meals a</w:t>
      </w:r>
      <w:r w:rsidR="00396ECF" w:rsidRPr="00F2257E">
        <w:rPr>
          <w:rFonts w:ascii="Franklin Gothic Book" w:hAnsi="Franklin Gothic Book" w:cs="Helvetica"/>
          <w:b/>
          <w:color w:val="000000"/>
          <w:sz w:val="22"/>
          <w:szCs w:val="22"/>
          <w:shd w:val="clear" w:color="auto" w:fill="FFFFFF"/>
        </w:rPr>
        <w:t xml:space="preserve">nd incidentals </w:t>
      </w:r>
      <w:r w:rsidRPr="00F2257E">
        <w:rPr>
          <w:rFonts w:ascii="Franklin Gothic Book" w:hAnsi="Franklin Gothic Book" w:cs="Helvetica"/>
          <w:b/>
          <w:color w:val="000000"/>
          <w:sz w:val="22"/>
          <w:szCs w:val="22"/>
          <w:shd w:val="clear" w:color="auto" w:fill="FFFFFF"/>
        </w:rPr>
        <w:t>in your weekly fee, these costs are</w:t>
      </w:r>
      <w:r w:rsidR="00396ECF" w:rsidRPr="00F2257E">
        <w:rPr>
          <w:rFonts w:ascii="Franklin Gothic Book" w:hAnsi="Franklin Gothic Book" w:cs="Helvetica"/>
          <w:b/>
          <w:color w:val="000000"/>
          <w:sz w:val="22"/>
          <w:szCs w:val="22"/>
          <w:shd w:val="clear" w:color="auto" w:fill="FFFFFF"/>
        </w:rPr>
        <w:t xml:space="preserve"> </w:t>
      </w:r>
      <w:r w:rsidRPr="00F2257E">
        <w:rPr>
          <w:rFonts w:ascii="Franklin Gothic Book" w:hAnsi="Franklin Gothic Book" w:cs="Helvetica"/>
          <w:b/>
          <w:color w:val="000000"/>
          <w:sz w:val="22"/>
          <w:szCs w:val="22"/>
          <w:shd w:val="clear" w:color="auto" w:fill="FFFFFF"/>
        </w:rPr>
        <w:t>co</w:t>
      </w:r>
      <w:r w:rsidR="00180735" w:rsidRPr="00F2257E">
        <w:rPr>
          <w:rFonts w:ascii="Franklin Gothic Book" w:hAnsi="Franklin Gothic Book" w:cs="Helvetica"/>
          <w:b/>
          <w:color w:val="000000"/>
          <w:sz w:val="22"/>
          <w:szCs w:val="22"/>
          <w:shd w:val="clear" w:color="auto" w:fill="FFFFFF"/>
        </w:rPr>
        <w:t>vered by Regional Arts Victoria.</w:t>
      </w:r>
    </w:p>
    <w:p w14:paraId="4FB39A03" w14:textId="77777777" w:rsidR="00396ECF" w:rsidRPr="00F2257E" w:rsidRDefault="00396ECF" w:rsidP="00396ECF">
      <w:pPr>
        <w:rPr>
          <w:rFonts w:ascii="Franklin Gothic Book" w:hAnsi="Franklin Gothic Book"/>
          <w:sz w:val="22"/>
          <w:szCs w:val="22"/>
        </w:rPr>
      </w:pPr>
    </w:p>
    <w:p w14:paraId="306FE511" w14:textId="4A1C8542" w:rsidR="00396ECF" w:rsidRPr="00F2257E" w:rsidRDefault="00396ECF" w:rsidP="00396ECF">
      <w:pPr>
        <w:rPr>
          <w:rFonts w:ascii="Franklin Gothic Book" w:hAnsi="Franklin Gothic Book" w:cs="Helvetica"/>
          <w:b/>
          <w:color w:val="000000"/>
          <w:sz w:val="22"/>
          <w:szCs w:val="22"/>
          <w:shd w:val="clear" w:color="auto" w:fill="FFFFFF"/>
        </w:rPr>
      </w:pPr>
      <w:r w:rsidRPr="00F2257E">
        <w:rPr>
          <w:rFonts w:ascii="Franklin Gothic Book" w:hAnsi="Franklin Gothic Book"/>
          <w:b/>
          <w:sz w:val="22"/>
          <w:szCs w:val="22"/>
        </w:rPr>
        <w:t xml:space="preserve">IMPORTANT: </w:t>
      </w:r>
      <w:r w:rsidRPr="00F2257E">
        <w:rPr>
          <w:rFonts w:ascii="Franklin Gothic Book" w:hAnsi="Franklin Gothic Book" w:cs="Helvetica"/>
          <w:b/>
          <w:color w:val="000000"/>
          <w:sz w:val="22"/>
          <w:szCs w:val="22"/>
          <w:shd w:val="clear" w:color="auto" w:fill="FFFFFF"/>
        </w:rPr>
        <w:t>The Arts &amp; Education program</w:t>
      </w:r>
      <w:r w:rsidRPr="00F2257E">
        <w:rPr>
          <w:rStyle w:val="apple-converted-space"/>
          <w:rFonts w:ascii="Franklin Gothic Book" w:hAnsi="Franklin Gothic Book" w:cs="Helvetica"/>
          <w:b/>
          <w:color w:val="000000"/>
          <w:sz w:val="22"/>
          <w:szCs w:val="22"/>
          <w:shd w:val="clear" w:color="auto" w:fill="FFFFFF"/>
        </w:rPr>
        <w:t> </w:t>
      </w:r>
      <w:r w:rsidRPr="00F2257E">
        <w:rPr>
          <w:rStyle w:val="Strong"/>
          <w:rFonts w:ascii="Franklin Gothic Book" w:hAnsi="Franklin Gothic Book" w:cs="Helvetica"/>
          <w:color w:val="000000"/>
          <w:sz w:val="22"/>
          <w:szCs w:val="22"/>
          <w:shd w:val="clear" w:color="auto" w:fill="FFFFFF"/>
        </w:rPr>
        <w:t>does not</w:t>
      </w:r>
      <w:r w:rsidRPr="00F2257E">
        <w:rPr>
          <w:rStyle w:val="apple-converted-space"/>
          <w:rFonts w:ascii="Franklin Gothic Book" w:hAnsi="Franklin Gothic Book" w:cs="Helvetica"/>
          <w:b/>
          <w:bCs/>
          <w:color w:val="000000"/>
          <w:sz w:val="22"/>
          <w:szCs w:val="22"/>
          <w:shd w:val="clear" w:color="auto" w:fill="FFFFFF"/>
        </w:rPr>
        <w:t> </w:t>
      </w:r>
      <w:r w:rsidR="007C6959" w:rsidRPr="00F2257E">
        <w:rPr>
          <w:rFonts w:ascii="Franklin Gothic Book" w:hAnsi="Franklin Gothic Book" w:cs="Helvetica"/>
          <w:b/>
          <w:color w:val="000000"/>
          <w:sz w:val="22"/>
          <w:szCs w:val="22"/>
          <w:shd w:val="clear" w:color="auto" w:fill="FFFFFF"/>
        </w:rPr>
        <w:t xml:space="preserve">cover remount fees. Our </w:t>
      </w:r>
      <w:r w:rsidRPr="00F2257E">
        <w:rPr>
          <w:rFonts w:ascii="Franklin Gothic Book" w:hAnsi="Franklin Gothic Book" w:cs="Helvetica"/>
          <w:b/>
          <w:color w:val="000000"/>
          <w:sz w:val="22"/>
          <w:szCs w:val="22"/>
          <w:shd w:val="clear" w:color="auto" w:fill="FFFFFF"/>
        </w:rPr>
        <w:t xml:space="preserve">touring shows and workshops </w:t>
      </w:r>
      <w:r w:rsidR="007C6959" w:rsidRPr="00F2257E">
        <w:rPr>
          <w:rFonts w:ascii="Franklin Gothic Book" w:hAnsi="Franklin Gothic Book" w:cs="Helvetica"/>
          <w:b/>
          <w:color w:val="000000"/>
          <w:sz w:val="22"/>
          <w:szCs w:val="22"/>
          <w:shd w:val="clear" w:color="auto" w:fill="FFFFFF"/>
        </w:rPr>
        <w:t xml:space="preserve">need </w:t>
      </w:r>
      <w:r w:rsidRPr="00F2257E">
        <w:rPr>
          <w:rFonts w:ascii="Franklin Gothic Book" w:hAnsi="Franklin Gothic Book" w:cs="Helvetica"/>
          <w:b/>
          <w:color w:val="000000"/>
          <w:sz w:val="22"/>
          <w:szCs w:val="22"/>
          <w:shd w:val="clear" w:color="auto" w:fill="FFFFFF"/>
        </w:rPr>
        <w:t>to be fully tour ready.</w:t>
      </w:r>
    </w:p>
    <w:p w14:paraId="4DEB81AA" w14:textId="77777777" w:rsidR="0010592F" w:rsidRPr="00F2257E" w:rsidRDefault="0010592F" w:rsidP="000B2AE5">
      <w:pPr>
        <w:rPr>
          <w:rFonts w:ascii="Franklin Gothic Book" w:hAnsi="Franklin Gothic Book" w:cs="Helvetica"/>
          <w:b/>
          <w:color w:val="000000"/>
          <w:sz w:val="22"/>
          <w:szCs w:val="22"/>
          <w:shd w:val="clear" w:color="auto" w:fill="FFFFFF"/>
        </w:rPr>
      </w:pPr>
    </w:p>
    <w:p w14:paraId="6AA517CB" w14:textId="65F7028D" w:rsidR="006E4A52" w:rsidRPr="00F2257E" w:rsidRDefault="00DF1F05" w:rsidP="000B2AE5">
      <w:pPr>
        <w:rPr>
          <w:rFonts w:ascii="Franklin Gothic Book" w:hAnsi="Franklin Gothic Book" w:cs="Helvetica"/>
          <w:b/>
          <w:color w:val="000000"/>
          <w:sz w:val="22"/>
          <w:szCs w:val="22"/>
          <w:shd w:val="clear" w:color="auto" w:fill="FFFFFF"/>
        </w:rPr>
      </w:pPr>
      <w:r w:rsidRPr="00F2257E">
        <w:rPr>
          <w:rFonts w:ascii="Franklin Gothic Book" w:hAnsi="Franklin Gothic Book" w:cs="Helvetica"/>
          <w:b/>
          <w:color w:val="000000"/>
          <w:sz w:val="22"/>
          <w:szCs w:val="22"/>
          <w:shd w:val="clear" w:color="auto" w:fill="FFFFFF"/>
        </w:rPr>
        <w:t>Once off</w:t>
      </w:r>
      <w:r w:rsidR="00180735" w:rsidRPr="00F2257E">
        <w:rPr>
          <w:rFonts w:ascii="Franklin Gothic Book" w:hAnsi="Franklin Gothic Book" w:cs="Helvetica"/>
          <w:b/>
          <w:color w:val="000000"/>
          <w:sz w:val="22"/>
          <w:szCs w:val="22"/>
          <w:shd w:val="clear" w:color="auto" w:fill="FFFFFF"/>
        </w:rPr>
        <w:t xml:space="preserve"> Fee</w:t>
      </w:r>
    </w:p>
    <w:p w14:paraId="1B10F1A9" w14:textId="3F56DBB9" w:rsidR="00180735" w:rsidRPr="00F2257E" w:rsidRDefault="00180735" w:rsidP="000B2AE5">
      <w:pPr>
        <w:rPr>
          <w:rFonts w:ascii="Franklin Gothic Book" w:hAnsi="Franklin Gothic Book" w:cs="Helvetica"/>
          <w:color w:val="000000"/>
          <w:sz w:val="22"/>
          <w:szCs w:val="22"/>
          <w:shd w:val="clear" w:color="auto" w:fill="FFFFFF"/>
        </w:rPr>
      </w:pPr>
      <w:r w:rsidRPr="00F2257E">
        <w:rPr>
          <w:rFonts w:ascii="Franklin Gothic Book" w:hAnsi="Franklin Gothic Book" w:cs="Helvetica"/>
          <w:color w:val="000000"/>
          <w:sz w:val="22"/>
          <w:szCs w:val="22"/>
          <w:shd w:val="clear" w:color="auto" w:fill="FFFFFF"/>
        </w:rPr>
        <w:t xml:space="preserve">A </w:t>
      </w:r>
      <w:r w:rsidR="00396ECF" w:rsidRPr="00F2257E">
        <w:rPr>
          <w:rFonts w:ascii="Franklin Gothic Book" w:hAnsi="Franklin Gothic Book" w:cs="Helvetica"/>
          <w:color w:val="000000"/>
          <w:sz w:val="22"/>
          <w:szCs w:val="22"/>
          <w:shd w:val="clear" w:color="auto" w:fill="FFFFFF"/>
        </w:rPr>
        <w:t>o</w:t>
      </w:r>
      <w:r w:rsidR="00DF1F05" w:rsidRPr="00F2257E">
        <w:rPr>
          <w:rFonts w:ascii="Franklin Gothic Book" w:hAnsi="Franklin Gothic Book" w:cs="Helvetica"/>
          <w:color w:val="000000"/>
          <w:sz w:val="22"/>
          <w:szCs w:val="22"/>
          <w:shd w:val="clear" w:color="auto" w:fill="FFFFFF"/>
        </w:rPr>
        <w:t>nce off</w:t>
      </w:r>
      <w:r w:rsidRPr="00F2257E">
        <w:rPr>
          <w:rFonts w:ascii="Franklin Gothic Book" w:hAnsi="Franklin Gothic Book" w:cs="Helvetica"/>
          <w:color w:val="000000"/>
          <w:sz w:val="22"/>
          <w:szCs w:val="22"/>
          <w:shd w:val="clear" w:color="auto" w:fill="FFFFFF"/>
        </w:rPr>
        <w:t xml:space="preserve"> fee is what we’ll pay you for each booking, if you are included in the On Call or Residency programs. Additional fees for travel are passed on to the hirer (school/venue), and will be paid on top of this fee where applicable.</w:t>
      </w:r>
    </w:p>
    <w:p w14:paraId="5C98E729" w14:textId="77777777" w:rsidR="00180735" w:rsidRPr="00F2257E" w:rsidRDefault="00180735" w:rsidP="000B2AE5">
      <w:pPr>
        <w:rPr>
          <w:rFonts w:ascii="Franklin Gothic Book" w:hAnsi="Franklin Gothic Book" w:cs="Helvetica"/>
          <w:color w:val="000000"/>
          <w:sz w:val="22"/>
          <w:szCs w:val="22"/>
          <w:shd w:val="clear" w:color="auto" w:fill="FFFFFF"/>
        </w:rPr>
      </w:pPr>
    </w:p>
    <w:p w14:paraId="52649EA9" w14:textId="3FE4D5D1" w:rsidR="00180735" w:rsidRPr="00F2257E" w:rsidRDefault="00180735" w:rsidP="00180735">
      <w:pPr>
        <w:rPr>
          <w:rFonts w:ascii="Franklin Gothic Book" w:hAnsi="Franklin Gothic Book" w:cs="Helvetica"/>
          <w:b/>
          <w:color w:val="000000"/>
          <w:sz w:val="22"/>
          <w:szCs w:val="22"/>
          <w:shd w:val="clear" w:color="auto" w:fill="FFFFFF"/>
        </w:rPr>
      </w:pPr>
      <w:r w:rsidRPr="00F2257E">
        <w:rPr>
          <w:rFonts w:ascii="Franklin Gothic Book" w:hAnsi="Franklin Gothic Book" w:cs="Helvetica"/>
          <w:b/>
          <w:color w:val="000000"/>
          <w:sz w:val="22"/>
          <w:szCs w:val="22"/>
          <w:shd w:val="clear" w:color="auto" w:fill="FFFFFF"/>
        </w:rPr>
        <w:t>IMPORTANT:</w:t>
      </w:r>
      <w:r w:rsidRPr="00F2257E">
        <w:rPr>
          <w:rFonts w:ascii="Franklin Gothic Book" w:hAnsi="Franklin Gothic Book" w:cs="Helvetica"/>
          <w:color w:val="000000"/>
          <w:sz w:val="22"/>
          <w:szCs w:val="22"/>
          <w:shd w:val="clear" w:color="auto" w:fill="FFFFFF"/>
        </w:rPr>
        <w:t xml:space="preserve"> </w:t>
      </w:r>
      <w:r w:rsidR="006F43FF" w:rsidRPr="00F2257E">
        <w:rPr>
          <w:rFonts w:ascii="Franklin Gothic Book" w:hAnsi="Franklin Gothic Book" w:cs="Helvetica"/>
          <w:b/>
          <w:color w:val="000000"/>
          <w:sz w:val="22"/>
          <w:szCs w:val="22"/>
          <w:shd w:val="clear" w:color="auto" w:fill="FFFFFF"/>
        </w:rPr>
        <w:t xml:space="preserve">PLEASE don’t </w:t>
      </w:r>
      <w:r w:rsidRPr="00F2257E">
        <w:rPr>
          <w:rFonts w:ascii="Franklin Gothic Book" w:hAnsi="Franklin Gothic Book" w:cs="Helvetica"/>
          <w:b/>
          <w:color w:val="000000"/>
          <w:sz w:val="22"/>
          <w:szCs w:val="22"/>
          <w:shd w:val="clear" w:color="auto" w:fill="FFFFFF"/>
        </w:rPr>
        <w:t>include vehicle hire, petrol, accommodation, meals a</w:t>
      </w:r>
      <w:r w:rsidR="00396ECF" w:rsidRPr="00F2257E">
        <w:rPr>
          <w:rFonts w:ascii="Franklin Gothic Book" w:hAnsi="Franklin Gothic Book" w:cs="Helvetica"/>
          <w:b/>
          <w:color w:val="000000"/>
          <w:sz w:val="22"/>
          <w:szCs w:val="22"/>
          <w:shd w:val="clear" w:color="auto" w:fill="FFFFFF"/>
        </w:rPr>
        <w:t>nd incidentals</w:t>
      </w:r>
      <w:r w:rsidRPr="00F2257E">
        <w:rPr>
          <w:rFonts w:ascii="Franklin Gothic Book" w:hAnsi="Franklin Gothic Book" w:cs="Helvetica"/>
          <w:b/>
          <w:color w:val="000000"/>
          <w:sz w:val="22"/>
          <w:szCs w:val="22"/>
          <w:shd w:val="clear" w:color="auto" w:fill="FFFFFF"/>
        </w:rPr>
        <w:t xml:space="preserve"> in your engagement fee, these costs are </w:t>
      </w:r>
      <w:r w:rsidR="00687CFE" w:rsidRPr="00F2257E">
        <w:rPr>
          <w:rFonts w:ascii="Franklin Gothic Book" w:hAnsi="Franklin Gothic Book" w:cs="Helvetica"/>
          <w:b/>
          <w:color w:val="000000"/>
          <w:sz w:val="22"/>
          <w:szCs w:val="22"/>
          <w:shd w:val="clear" w:color="auto" w:fill="FFFFFF"/>
        </w:rPr>
        <w:t xml:space="preserve">covered </w:t>
      </w:r>
      <w:r w:rsidR="00396ECF" w:rsidRPr="00F2257E">
        <w:rPr>
          <w:rFonts w:ascii="Franklin Gothic Book" w:hAnsi="Franklin Gothic Book" w:cs="Helvetica"/>
          <w:b/>
          <w:color w:val="000000"/>
          <w:sz w:val="22"/>
          <w:szCs w:val="22"/>
          <w:shd w:val="clear" w:color="auto" w:fill="FFFFFF"/>
        </w:rPr>
        <w:t xml:space="preserve">by </w:t>
      </w:r>
      <w:r w:rsidRPr="00F2257E">
        <w:rPr>
          <w:rFonts w:ascii="Franklin Gothic Book" w:hAnsi="Franklin Gothic Book" w:cs="Helvetica"/>
          <w:b/>
          <w:color w:val="000000"/>
          <w:sz w:val="22"/>
          <w:szCs w:val="22"/>
          <w:shd w:val="clear" w:color="auto" w:fill="FFFFFF"/>
        </w:rPr>
        <w:t>the hirer where applicable.</w:t>
      </w:r>
    </w:p>
    <w:p w14:paraId="36E4EEB9" w14:textId="07A6F977" w:rsidR="00180735" w:rsidRPr="00F2257E" w:rsidRDefault="00180735" w:rsidP="000B2AE5">
      <w:pPr>
        <w:rPr>
          <w:rFonts w:ascii="Franklin Gothic Book" w:hAnsi="Franklin Gothic Book"/>
          <w:sz w:val="22"/>
          <w:szCs w:val="22"/>
        </w:rPr>
      </w:pPr>
    </w:p>
    <w:p w14:paraId="76E3FBBD" w14:textId="77777777" w:rsidR="00DF1F05" w:rsidRPr="00F2257E" w:rsidRDefault="00DF1F05" w:rsidP="000B2AE5">
      <w:pPr>
        <w:rPr>
          <w:rFonts w:ascii="Franklin Gothic Book" w:hAnsi="Franklin Gothic Book"/>
          <w:sz w:val="22"/>
          <w:szCs w:val="22"/>
        </w:rPr>
      </w:pPr>
    </w:p>
    <w:p w14:paraId="233D72A7" w14:textId="6F167D69" w:rsidR="00DF1F05" w:rsidRPr="00F2257E" w:rsidRDefault="0008112D" w:rsidP="0008112D">
      <w:pPr>
        <w:pStyle w:val="Heading1"/>
      </w:pPr>
      <w:r>
        <w:t>Additional I</w:t>
      </w:r>
      <w:r w:rsidRPr="00F2257E">
        <w:t>nformation</w:t>
      </w:r>
    </w:p>
    <w:p w14:paraId="6E319DB0" w14:textId="77777777" w:rsidR="00DF1F05" w:rsidRPr="00F2257E" w:rsidRDefault="00DF1F05" w:rsidP="000B2AE5">
      <w:pPr>
        <w:rPr>
          <w:rFonts w:ascii="Franklin Gothic Book" w:hAnsi="Franklin Gothic Book"/>
          <w:sz w:val="22"/>
          <w:szCs w:val="22"/>
        </w:rPr>
      </w:pPr>
    </w:p>
    <w:p w14:paraId="2D0CB497" w14:textId="0720E826" w:rsidR="00DF1F05" w:rsidRPr="00F2257E" w:rsidRDefault="00DF1F05" w:rsidP="000B2AE5">
      <w:pPr>
        <w:rPr>
          <w:rFonts w:ascii="Franklin Gothic Book" w:hAnsi="Franklin Gothic Book"/>
          <w:b/>
          <w:sz w:val="22"/>
          <w:szCs w:val="22"/>
        </w:rPr>
      </w:pPr>
      <w:r w:rsidRPr="00F2257E">
        <w:rPr>
          <w:rFonts w:ascii="Franklin Gothic Book" w:hAnsi="Franklin Gothic Book"/>
          <w:b/>
          <w:sz w:val="22"/>
          <w:szCs w:val="22"/>
        </w:rPr>
        <w:t>Can we see your show?</w:t>
      </w:r>
    </w:p>
    <w:p w14:paraId="10B4E77A" w14:textId="4CD62ABE" w:rsidR="00DF1F05" w:rsidRPr="00F2257E" w:rsidRDefault="00DF1F05" w:rsidP="000B2AE5">
      <w:pPr>
        <w:rPr>
          <w:rFonts w:ascii="Franklin Gothic Book" w:hAnsi="Franklin Gothic Book"/>
          <w:sz w:val="22"/>
          <w:szCs w:val="22"/>
        </w:rPr>
      </w:pPr>
      <w:r w:rsidRPr="00F2257E">
        <w:rPr>
          <w:rFonts w:ascii="Franklin Gothic Book" w:hAnsi="Franklin Gothic Book"/>
          <w:sz w:val="22"/>
          <w:szCs w:val="22"/>
        </w:rPr>
        <w:t xml:space="preserve">The best way </w:t>
      </w:r>
      <w:r w:rsidR="0010592F" w:rsidRPr="00F2257E">
        <w:rPr>
          <w:rFonts w:ascii="Franklin Gothic Book" w:hAnsi="Franklin Gothic Book"/>
          <w:sz w:val="22"/>
          <w:szCs w:val="22"/>
        </w:rPr>
        <w:t>to assess</w:t>
      </w:r>
      <w:r w:rsidR="008A3DA5" w:rsidRPr="00F2257E">
        <w:rPr>
          <w:rFonts w:ascii="Franklin Gothic Book" w:hAnsi="Franklin Gothic Book"/>
          <w:sz w:val="22"/>
          <w:szCs w:val="22"/>
        </w:rPr>
        <w:t xml:space="preserve"> your application’s suitability </w:t>
      </w:r>
      <w:r w:rsidR="0010592F" w:rsidRPr="00F2257E">
        <w:rPr>
          <w:rFonts w:ascii="Franklin Gothic Book" w:hAnsi="Franklin Gothic Book"/>
          <w:sz w:val="22"/>
          <w:szCs w:val="22"/>
        </w:rPr>
        <w:t xml:space="preserve">is </w:t>
      </w:r>
      <w:r w:rsidR="008A3DA5" w:rsidRPr="00F2257E">
        <w:rPr>
          <w:rFonts w:ascii="Franklin Gothic Book" w:hAnsi="Franklin Gothic Book"/>
          <w:sz w:val="22"/>
          <w:szCs w:val="22"/>
        </w:rPr>
        <w:t>for us to</w:t>
      </w:r>
      <w:r w:rsidR="00687CFE" w:rsidRPr="00F2257E">
        <w:rPr>
          <w:rFonts w:ascii="Franklin Gothic Book" w:hAnsi="Franklin Gothic Book"/>
          <w:sz w:val="22"/>
          <w:szCs w:val="22"/>
        </w:rPr>
        <w:t xml:space="preserve"> </w:t>
      </w:r>
      <w:r w:rsidR="00396ECF" w:rsidRPr="00F2257E">
        <w:rPr>
          <w:rFonts w:ascii="Franklin Gothic Book" w:hAnsi="Franklin Gothic Book"/>
          <w:sz w:val="22"/>
          <w:szCs w:val="22"/>
        </w:rPr>
        <w:t>see the show or workshop</w:t>
      </w:r>
      <w:r w:rsidRPr="00F2257E">
        <w:rPr>
          <w:rFonts w:ascii="Franklin Gothic Book" w:hAnsi="Franklin Gothic Book"/>
          <w:sz w:val="22"/>
          <w:szCs w:val="22"/>
        </w:rPr>
        <w:t>. Please provide any dates and venues where a memb</w:t>
      </w:r>
      <w:r w:rsidR="00396ECF" w:rsidRPr="00F2257E">
        <w:rPr>
          <w:rFonts w:ascii="Franklin Gothic Book" w:hAnsi="Franklin Gothic Book"/>
          <w:sz w:val="22"/>
          <w:szCs w:val="22"/>
        </w:rPr>
        <w:t>er of Regional Arts Victoria’s P</w:t>
      </w:r>
      <w:r w:rsidRPr="00F2257E">
        <w:rPr>
          <w:rFonts w:ascii="Franklin Gothic Book" w:hAnsi="Franklin Gothic Book"/>
          <w:sz w:val="22"/>
          <w:szCs w:val="22"/>
        </w:rPr>
        <w:t>ro</w:t>
      </w:r>
      <w:r w:rsidR="0010592F" w:rsidRPr="00F2257E">
        <w:rPr>
          <w:rFonts w:ascii="Franklin Gothic Book" w:hAnsi="Franklin Gothic Book"/>
          <w:sz w:val="22"/>
          <w:szCs w:val="22"/>
        </w:rPr>
        <w:t xml:space="preserve">gramming team can see your work – preferably before </w:t>
      </w:r>
      <w:r w:rsidR="00776580" w:rsidRPr="00F2257E">
        <w:rPr>
          <w:rFonts w:ascii="Franklin Gothic Book" w:hAnsi="Franklin Gothic Book"/>
          <w:sz w:val="22"/>
          <w:szCs w:val="22"/>
        </w:rPr>
        <w:t>July 2018</w:t>
      </w:r>
      <w:r w:rsidR="0010592F" w:rsidRPr="00F2257E">
        <w:rPr>
          <w:rFonts w:ascii="Franklin Gothic Book" w:hAnsi="Franklin Gothic Book"/>
          <w:sz w:val="22"/>
          <w:szCs w:val="22"/>
        </w:rPr>
        <w:t>.</w:t>
      </w:r>
    </w:p>
    <w:p w14:paraId="05DBF3E4" w14:textId="77777777" w:rsidR="00DF1F05" w:rsidRPr="00F2257E" w:rsidRDefault="00DF1F05" w:rsidP="000B2AE5">
      <w:pPr>
        <w:rPr>
          <w:rFonts w:ascii="Franklin Gothic Book" w:hAnsi="Franklin Gothic Book"/>
          <w:sz w:val="22"/>
          <w:szCs w:val="22"/>
        </w:rPr>
      </w:pPr>
    </w:p>
    <w:p w14:paraId="3900D4F3" w14:textId="53EC3315" w:rsidR="00DF1F05" w:rsidRPr="00F2257E" w:rsidRDefault="00DF1F05" w:rsidP="000B2AE5">
      <w:pPr>
        <w:rPr>
          <w:rFonts w:ascii="Franklin Gothic Book" w:hAnsi="Franklin Gothic Book"/>
          <w:b/>
          <w:sz w:val="22"/>
          <w:szCs w:val="22"/>
        </w:rPr>
      </w:pPr>
      <w:r w:rsidRPr="00F2257E">
        <w:rPr>
          <w:rFonts w:ascii="Franklin Gothic Book" w:hAnsi="Franklin Gothic Book"/>
          <w:b/>
          <w:sz w:val="22"/>
          <w:szCs w:val="22"/>
        </w:rPr>
        <w:t>Other complimentary programs</w:t>
      </w:r>
    </w:p>
    <w:p w14:paraId="0D6A8561" w14:textId="77777777" w:rsidR="0063623B" w:rsidRPr="00F2257E" w:rsidRDefault="0063623B" w:rsidP="0063623B">
      <w:pPr>
        <w:rPr>
          <w:rFonts w:ascii="Franklin Gothic Book" w:hAnsi="Franklin Gothic Book"/>
          <w:sz w:val="22"/>
          <w:szCs w:val="22"/>
        </w:rPr>
      </w:pPr>
      <w:r w:rsidRPr="00F2257E">
        <w:rPr>
          <w:rFonts w:ascii="Franklin Gothic Book" w:hAnsi="Franklin Gothic Book"/>
          <w:sz w:val="22"/>
          <w:szCs w:val="22"/>
        </w:rPr>
        <w:t xml:space="preserve">Tell us where else you’re pitching your work. For VCE level Theatre and Drama studies, Regional Arts Victoria recommends you also apply for the </w:t>
      </w:r>
      <w:hyperlink r:id="rId16" w:history="1">
        <w:r w:rsidRPr="00F2257E">
          <w:rPr>
            <w:rStyle w:val="Hyperlink"/>
            <w:rFonts w:ascii="Franklin Gothic Book" w:hAnsi="Franklin Gothic Book"/>
            <w:color w:val="0000FF"/>
            <w:sz w:val="22"/>
            <w:szCs w:val="22"/>
          </w:rPr>
          <w:t>VCAA</w:t>
        </w:r>
      </w:hyperlink>
      <w:r w:rsidRPr="00F2257E">
        <w:rPr>
          <w:rFonts w:ascii="Franklin Gothic Book" w:hAnsi="Franklin Gothic Book"/>
          <w:sz w:val="22"/>
          <w:szCs w:val="22"/>
        </w:rPr>
        <w:t xml:space="preserve"> playlist. </w:t>
      </w:r>
    </w:p>
    <w:p w14:paraId="4A8B83AC" w14:textId="77777777" w:rsidR="0063623B" w:rsidRPr="00F2257E" w:rsidRDefault="0063623B" w:rsidP="0063623B">
      <w:pPr>
        <w:rPr>
          <w:rFonts w:ascii="Franklin Gothic Book" w:hAnsi="Franklin Gothic Book"/>
          <w:sz w:val="22"/>
          <w:szCs w:val="22"/>
        </w:rPr>
      </w:pPr>
    </w:p>
    <w:p w14:paraId="6E9F4FCD" w14:textId="0C965AE7" w:rsidR="003628C3" w:rsidRPr="00F2257E" w:rsidRDefault="0010592F" w:rsidP="000B2AE5">
      <w:pPr>
        <w:rPr>
          <w:rFonts w:ascii="Franklin Gothic Book" w:hAnsi="Franklin Gothic Book"/>
          <w:b/>
          <w:sz w:val="22"/>
          <w:szCs w:val="22"/>
        </w:rPr>
      </w:pPr>
      <w:r w:rsidRPr="00F2257E">
        <w:rPr>
          <w:rFonts w:ascii="Franklin Gothic Book" w:hAnsi="Franklin Gothic Book"/>
          <w:b/>
          <w:sz w:val="22"/>
          <w:szCs w:val="22"/>
        </w:rPr>
        <w:t>Teacher Resources</w:t>
      </w:r>
    </w:p>
    <w:p w14:paraId="7CACE1A8" w14:textId="6E5E1475" w:rsidR="00776580" w:rsidRPr="00F2257E" w:rsidRDefault="00776580" w:rsidP="000B2AE5">
      <w:pPr>
        <w:rPr>
          <w:rFonts w:ascii="Franklin Gothic Book" w:hAnsi="Franklin Gothic Book"/>
          <w:sz w:val="22"/>
          <w:szCs w:val="22"/>
        </w:rPr>
      </w:pPr>
      <w:r w:rsidRPr="00F2257E">
        <w:rPr>
          <w:rFonts w:ascii="Franklin Gothic Book" w:hAnsi="Franklin Gothic Book"/>
          <w:sz w:val="22"/>
          <w:szCs w:val="22"/>
        </w:rPr>
        <w:t xml:space="preserve">Please use the template to provide relevant information relating to your work that can be formulated into a teacher resource. </w:t>
      </w:r>
    </w:p>
    <w:p w14:paraId="04A77223" w14:textId="091C8E79" w:rsidR="00776580" w:rsidRPr="0008112D" w:rsidRDefault="0008112D" w:rsidP="000B2AE5">
      <w:pPr>
        <w:rPr>
          <w:rFonts w:ascii="Franklin Gothic Book" w:hAnsi="Franklin Gothic Book"/>
          <w:sz w:val="22"/>
          <w:szCs w:val="22"/>
        </w:rPr>
      </w:pPr>
      <w:r>
        <w:rPr>
          <w:rFonts w:ascii="Franklin Gothic Book" w:hAnsi="Franklin Gothic Book"/>
          <w:sz w:val="22"/>
          <w:szCs w:val="22"/>
        </w:rPr>
        <w:t xml:space="preserve">You can view examples of teacher resources on our </w:t>
      </w:r>
      <w:hyperlink r:id="rId17" w:history="1">
        <w:r w:rsidRPr="0008112D">
          <w:rPr>
            <w:rStyle w:val="Hyperlink"/>
            <w:rFonts w:ascii="Franklin Gothic Book" w:hAnsi="Franklin Gothic Book"/>
            <w:sz w:val="22"/>
            <w:szCs w:val="22"/>
          </w:rPr>
          <w:t>website</w:t>
        </w:r>
      </w:hyperlink>
      <w:r>
        <w:rPr>
          <w:rFonts w:ascii="Franklin Gothic Book" w:hAnsi="Franklin Gothic Book"/>
          <w:sz w:val="22"/>
          <w:szCs w:val="22"/>
        </w:rPr>
        <w:t xml:space="preserve">. </w:t>
      </w:r>
    </w:p>
    <w:p w14:paraId="5EB0170E" w14:textId="705FB76D" w:rsidR="003940FE" w:rsidRPr="00F2257E" w:rsidRDefault="003628C3" w:rsidP="003628C3">
      <w:pPr>
        <w:rPr>
          <w:rFonts w:ascii="Franklin Gothic Book" w:hAnsi="Franklin Gothic Book"/>
          <w:sz w:val="22"/>
          <w:szCs w:val="22"/>
        </w:rPr>
      </w:pPr>
      <w:r w:rsidRPr="00F2257E">
        <w:rPr>
          <w:rFonts w:ascii="Franklin Gothic Book" w:hAnsi="Franklin Gothic Book"/>
          <w:sz w:val="22"/>
          <w:szCs w:val="22"/>
        </w:rPr>
        <w:t xml:space="preserve">    </w:t>
      </w:r>
    </w:p>
    <w:p w14:paraId="5003B711" w14:textId="77777777" w:rsidR="0008112D" w:rsidRPr="00F2257E" w:rsidRDefault="0008112D" w:rsidP="0008112D">
      <w:pPr>
        <w:pStyle w:val="Heading1"/>
      </w:pPr>
      <w:r>
        <w:t xml:space="preserve">Pitching &amp; </w:t>
      </w:r>
      <w:r w:rsidRPr="00F2257E">
        <w:t xml:space="preserve">Marketing </w:t>
      </w:r>
      <w:r>
        <w:t>T</w:t>
      </w:r>
      <w:r w:rsidRPr="00F2257E">
        <w:t>oolkit</w:t>
      </w:r>
      <w:r>
        <w:t xml:space="preserve"> Document</w:t>
      </w:r>
    </w:p>
    <w:p w14:paraId="3992DCAB" w14:textId="77777777" w:rsidR="0008112D" w:rsidRDefault="0008112D" w:rsidP="0008112D">
      <w:pPr>
        <w:rPr>
          <w:rFonts w:ascii="Franklin Gothic Book" w:hAnsi="Franklin Gothic Book"/>
          <w:sz w:val="22"/>
          <w:szCs w:val="22"/>
        </w:rPr>
      </w:pPr>
      <w:r>
        <w:rPr>
          <w:rFonts w:ascii="Franklin Gothic Book" w:hAnsi="Franklin Gothic Book"/>
          <w:sz w:val="22"/>
          <w:szCs w:val="22"/>
        </w:rPr>
        <w:t xml:space="preserve">This is a </w:t>
      </w:r>
      <w:hyperlink r:id="rId18" w:history="1">
        <w:r w:rsidRPr="00E04222">
          <w:rPr>
            <w:rStyle w:val="Hyperlink"/>
            <w:rFonts w:ascii="Franklin Gothic Book" w:hAnsi="Franklin Gothic Book"/>
            <w:sz w:val="22"/>
            <w:szCs w:val="22"/>
          </w:rPr>
          <w:t>downloadable word document</w:t>
        </w:r>
      </w:hyperlink>
      <w:r>
        <w:rPr>
          <w:rFonts w:ascii="Franklin Gothic Book" w:hAnsi="Franklin Gothic Book"/>
          <w:sz w:val="22"/>
          <w:szCs w:val="22"/>
        </w:rPr>
        <w:t xml:space="preserve"> that you will need to complete and upload as part of your submission application. You can download the document from our </w:t>
      </w:r>
      <w:hyperlink r:id="rId19" w:history="1">
        <w:r w:rsidRPr="00E04222">
          <w:rPr>
            <w:rStyle w:val="Hyperlink"/>
            <w:rFonts w:ascii="Franklin Gothic Book" w:hAnsi="Franklin Gothic Book"/>
            <w:sz w:val="22"/>
            <w:szCs w:val="22"/>
          </w:rPr>
          <w:t>website</w:t>
        </w:r>
      </w:hyperlink>
      <w:r>
        <w:rPr>
          <w:rFonts w:ascii="Franklin Gothic Book" w:hAnsi="Franklin Gothic Book"/>
          <w:sz w:val="22"/>
          <w:szCs w:val="22"/>
        </w:rPr>
        <w:t xml:space="preserve">. </w:t>
      </w:r>
    </w:p>
    <w:p w14:paraId="52286FA0" w14:textId="77777777" w:rsidR="0008112D" w:rsidRPr="00F2257E" w:rsidRDefault="0008112D" w:rsidP="0008112D">
      <w:pPr>
        <w:rPr>
          <w:rFonts w:ascii="Franklin Gothic Book" w:hAnsi="Franklin Gothic Book"/>
          <w:sz w:val="22"/>
          <w:szCs w:val="22"/>
        </w:rPr>
      </w:pPr>
    </w:p>
    <w:p w14:paraId="744F2F5A" w14:textId="77777777" w:rsidR="0008112D" w:rsidRDefault="0008112D" w:rsidP="0008112D">
      <w:pPr>
        <w:overflowPunct w:val="0"/>
        <w:autoSpaceDE w:val="0"/>
        <w:autoSpaceDN w:val="0"/>
        <w:adjustRightInd w:val="0"/>
        <w:textAlignment w:val="baseline"/>
        <w:rPr>
          <w:rFonts w:ascii="Franklin Gothic Book" w:eastAsia="Times New Roman" w:hAnsi="Franklin Gothic Book" w:cs="Tahoma"/>
          <w:sz w:val="22"/>
          <w:szCs w:val="22"/>
        </w:rPr>
      </w:pPr>
      <w:r>
        <w:rPr>
          <w:rFonts w:ascii="Franklin Gothic Book" w:eastAsia="Times New Roman" w:hAnsi="Franklin Gothic Book" w:cs="Tahoma"/>
          <w:sz w:val="22"/>
          <w:szCs w:val="22"/>
        </w:rPr>
        <w:t>This document has been design in a</w:t>
      </w:r>
      <w:r w:rsidRPr="004F3613">
        <w:rPr>
          <w:rFonts w:ascii="Franklin Gothic Book" w:eastAsia="Times New Roman" w:hAnsi="Franklin Gothic Book" w:cs="Tahoma"/>
          <w:sz w:val="22"/>
          <w:szCs w:val="22"/>
        </w:rPr>
        <w:t xml:space="preserve"> download format, as we recognise some time may be required to prepare everything required in this document. </w:t>
      </w:r>
      <w:r w:rsidRPr="004F3613">
        <w:rPr>
          <w:rFonts w:ascii="Franklin Gothic Book" w:eastAsia="Times New Roman" w:hAnsi="Franklin Gothic Book" w:cs="Tahoma"/>
          <w:noProof/>
          <w:sz w:val="22"/>
          <w:szCs w:val="22"/>
        </w:rPr>
        <w:t>However,</w:t>
      </w:r>
      <w:r w:rsidRPr="004F3613">
        <w:rPr>
          <w:rFonts w:ascii="Franklin Gothic Book" w:eastAsia="Times New Roman" w:hAnsi="Franklin Gothic Book" w:cs="Tahoma"/>
          <w:sz w:val="22"/>
          <w:szCs w:val="22"/>
        </w:rPr>
        <w:t xml:space="preserve"> once you have completed it</w:t>
      </w:r>
      <w:r w:rsidRPr="004F3613">
        <w:rPr>
          <w:rFonts w:ascii="Franklin Gothic Book" w:eastAsia="Times New Roman" w:hAnsi="Franklin Gothic Book" w:cs="Tahoma"/>
          <w:noProof/>
          <w:sz w:val="22"/>
          <w:szCs w:val="22"/>
        </w:rPr>
        <w:t>,</w:t>
      </w:r>
      <w:r w:rsidRPr="004F3613">
        <w:rPr>
          <w:rFonts w:ascii="Franklin Gothic Book" w:eastAsia="Times New Roman" w:hAnsi="Franklin Gothic Book" w:cs="Tahoma"/>
          <w:sz w:val="22"/>
          <w:szCs w:val="22"/>
        </w:rPr>
        <w:t xml:space="preserve"> you will have a comprehensive marketing toolkit that you can use for future selling and marketing of your work throughout the life of your project. </w:t>
      </w:r>
    </w:p>
    <w:p w14:paraId="230CD260" w14:textId="77777777" w:rsidR="0008112D" w:rsidRDefault="0008112D" w:rsidP="0008112D">
      <w:pPr>
        <w:overflowPunct w:val="0"/>
        <w:autoSpaceDE w:val="0"/>
        <w:autoSpaceDN w:val="0"/>
        <w:adjustRightInd w:val="0"/>
        <w:textAlignment w:val="baseline"/>
        <w:rPr>
          <w:rFonts w:ascii="Franklin Gothic Book" w:eastAsia="Times New Roman" w:hAnsi="Franklin Gothic Book" w:cs="Tahoma"/>
          <w:sz w:val="22"/>
          <w:szCs w:val="22"/>
        </w:rPr>
      </w:pPr>
    </w:p>
    <w:p w14:paraId="26C58689" w14:textId="77777777" w:rsidR="0008112D" w:rsidRPr="00F2257E" w:rsidRDefault="0008112D" w:rsidP="0008112D">
      <w:pPr>
        <w:pStyle w:val="NormalWeb"/>
        <w:rPr>
          <w:rFonts w:ascii="Franklin Gothic Book" w:hAnsi="Franklin Gothic Book"/>
          <w:color w:val="000000"/>
          <w:sz w:val="22"/>
          <w:szCs w:val="22"/>
        </w:rPr>
      </w:pPr>
      <w:r w:rsidRPr="00F2257E">
        <w:rPr>
          <w:rFonts w:ascii="Franklin Gothic Book" w:hAnsi="Franklin Gothic Book"/>
          <w:b/>
          <w:bCs/>
          <w:color w:val="000000"/>
          <w:sz w:val="22"/>
          <w:szCs w:val="22"/>
        </w:rPr>
        <w:t>For more information, questions or support regarding the application process please contact:</w:t>
      </w:r>
    </w:p>
    <w:p w14:paraId="02C70BDE" w14:textId="77777777" w:rsidR="0008112D" w:rsidRPr="00F2257E" w:rsidRDefault="0008112D" w:rsidP="0008112D">
      <w:pPr>
        <w:rPr>
          <w:rFonts w:ascii="Franklin Gothic Book" w:hAnsi="Franklin Gothic Book"/>
          <w:b/>
          <w:sz w:val="22"/>
          <w:szCs w:val="22"/>
        </w:rPr>
      </w:pPr>
      <w:r w:rsidRPr="00F2257E">
        <w:rPr>
          <w:rFonts w:ascii="Franklin Gothic Book" w:hAnsi="Franklin Gothic Book"/>
          <w:b/>
          <w:sz w:val="22"/>
          <w:szCs w:val="22"/>
        </w:rPr>
        <w:t>Pippin Davies</w:t>
      </w:r>
    </w:p>
    <w:p w14:paraId="291EEBD0" w14:textId="77777777" w:rsidR="0008112D" w:rsidRPr="0008112D" w:rsidRDefault="0008112D" w:rsidP="0008112D">
      <w:pPr>
        <w:rPr>
          <w:rFonts w:ascii="Franklin Gothic Book" w:hAnsi="Franklin Gothic Book"/>
          <w:b/>
          <w:sz w:val="22"/>
          <w:szCs w:val="22"/>
        </w:rPr>
      </w:pPr>
      <w:r w:rsidRPr="0008112D">
        <w:rPr>
          <w:rFonts w:ascii="Franklin Gothic Book" w:hAnsi="Franklin Gothic Book"/>
          <w:b/>
          <w:sz w:val="22"/>
          <w:szCs w:val="22"/>
        </w:rPr>
        <w:t>Arts &amp; Education Manager</w:t>
      </w:r>
    </w:p>
    <w:p w14:paraId="22494BD4" w14:textId="77777777" w:rsidR="0008112D" w:rsidRPr="0008112D" w:rsidRDefault="0008112D" w:rsidP="0008112D">
      <w:pPr>
        <w:rPr>
          <w:rFonts w:ascii="Franklin Gothic Book" w:hAnsi="Franklin Gothic Book"/>
          <w:b/>
          <w:sz w:val="22"/>
          <w:szCs w:val="22"/>
        </w:rPr>
      </w:pPr>
      <w:r w:rsidRPr="0008112D">
        <w:rPr>
          <w:rFonts w:ascii="Franklin Gothic Book" w:hAnsi="Franklin Gothic Book"/>
          <w:b/>
          <w:sz w:val="22"/>
          <w:szCs w:val="22"/>
        </w:rPr>
        <w:t xml:space="preserve">Phone: </w:t>
      </w:r>
      <w:r w:rsidRPr="0008112D">
        <w:rPr>
          <w:rFonts w:ascii="Franklin Gothic Book" w:hAnsi="Franklin Gothic Book"/>
          <w:b/>
          <w:sz w:val="22"/>
          <w:szCs w:val="22"/>
        </w:rPr>
        <w:tab/>
        <w:t>9644 1808</w:t>
      </w:r>
    </w:p>
    <w:p w14:paraId="70EED682" w14:textId="77777777" w:rsidR="0008112D" w:rsidRPr="0008112D" w:rsidRDefault="0008112D" w:rsidP="0008112D">
      <w:pPr>
        <w:rPr>
          <w:rFonts w:ascii="Franklin Gothic Book" w:hAnsi="Franklin Gothic Book"/>
          <w:b/>
          <w:sz w:val="22"/>
          <w:szCs w:val="22"/>
        </w:rPr>
      </w:pPr>
      <w:r w:rsidRPr="0008112D">
        <w:rPr>
          <w:rFonts w:ascii="Franklin Gothic Book" w:hAnsi="Franklin Gothic Book"/>
          <w:b/>
          <w:sz w:val="22"/>
          <w:szCs w:val="22"/>
        </w:rPr>
        <w:t xml:space="preserve">Email: </w:t>
      </w:r>
      <w:hyperlink r:id="rId20" w:history="1">
        <w:r w:rsidRPr="0008112D">
          <w:rPr>
            <w:rStyle w:val="Hyperlink"/>
            <w:rFonts w:ascii="Franklin Gothic Book" w:hAnsi="Franklin Gothic Book"/>
            <w:b/>
          </w:rPr>
          <w:t>pdavies@rav.net.au</w:t>
        </w:r>
      </w:hyperlink>
    </w:p>
    <w:p w14:paraId="3DEF776E" w14:textId="77777777" w:rsidR="0008112D" w:rsidRPr="004F3613" w:rsidRDefault="0008112D" w:rsidP="0008112D">
      <w:pPr>
        <w:overflowPunct w:val="0"/>
        <w:autoSpaceDE w:val="0"/>
        <w:autoSpaceDN w:val="0"/>
        <w:adjustRightInd w:val="0"/>
        <w:textAlignment w:val="baseline"/>
        <w:rPr>
          <w:rFonts w:ascii="Franklin Gothic Book" w:eastAsia="Times New Roman" w:hAnsi="Franklin Gothic Book" w:cs="Tahoma"/>
          <w:sz w:val="22"/>
          <w:szCs w:val="22"/>
        </w:rPr>
      </w:pPr>
    </w:p>
    <w:p w14:paraId="1CD894EC" w14:textId="77777777" w:rsidR="0008112D" w:rsidRPr="00F2257E" w:rsidRDefault="0008112D" w:rsidP="0008112D">
      <w:pPr>
        <w:rPr>
          <w:rFonts w:ascii="Franklin Gothic Book" w:hAnsi="Franklin Gothic Book"/>
          <w:sz w:val="22"/>
          <w:szCs w:val="22"/>
        </w:rPr>
      </w:pPr>
    </w:p>
    <w:p w14:paraId="3BD5D3B6" w14:textId="77777777" w:rsidR="0008112D" w:rsidRPr="00F2257E" w:rsidRDefault="0008112D" w:rsidP="0008112D">
      <w:pPr>
        <w:rPr>
          <w:rFonts w:ascii="Franklin Gothic Book" w:hAnsi="Franklin Gothic Book"/>
          <w:sz w:val="22"/>
          <w:szCs w:val="22"/>
        </w:rPr>
      </w:pPr>
    </w:p>
    <w:p w14:paraId="64A97B33" w14:textId="77777777" w:rsidR="0008112D" w:rsidRDefault="0008112D"/>
    <w:sectPr w:rsidR="0008112D" w:rsidSect="004729BC">
      <w:footerReference w:type="default" r:id="rId21"/>
      <w:headerReference w:type="first" r:id="rId22"/>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5B536" w14:textId="77777777" w:rsidR="00523002" w:rsidRDefault="00523002" w:rsidP="00A63F09">
      <w:r>
        <w:separator/>
      </w:r>
    </w:p>
  </w:endnote>
  <w:endnote w:type="continuationSeparator" w:id="0">
    <w:p w14:paraId="22BB5A36" w14:textId="77777777" w:rsidR="00523002" w:rsidRDefault="00523002"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iberationSans">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F448" w14:textId="77777777" w:rsidR="00523002" w:rsidRDefault="00523002" w:rsidP="00A03D1B">
    <w:pPr>
      <w:pStyle w:val="Footer"/>
      <w:pBdr>
        <w:bottom w:val="single" w:sz="4" w:space="1" w:color="auto"/>
      </w:pBdr>
      <w:rPr>
        <w:rFonts w:ascii="Franklin Gothic Book" w:hAnsi="Franklin Gothic Book"/>
        <w:sz w:val="20"/>
        <w:szCs w:val="20"/>
      </w:rPr>
    </w:pPr>
  </w:p>
  <w:p w14:paraId="1AE19017" w14:textId="60004079" w:rsidR="00523002" w:rsidRPr="00A63F09" w:rsidRDefault="00523002"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Regional Arts Vict</w:t>
    </w:r>
    <w:r w:rsidR="009A5535">
      <w:rPr>
        <w:rFonts w:ascii="Franklin Gothic Book" w:hAnsi="Franklin Gothic Book"/>
        <w:sz w:val="20"/>
        <w:szCs w:val="20"/>
      </w:rPr>
      <w:t xml:space="preserve">oria – Arts &amp; Education 2018 </w:t>
    </w:r>
    <w:r>
      <w:rPr>
        <w:rFonts w:ascii="Franklin Gothic Book" w:hAnsi="Franklin Gothic Book"/>
        <w:sz w:val="20"/>
        <w:szCs w:val="20"/>
      </w:rPr>
      <w:t>Program Guidelines</w:t>
    </w:r>
    <w:r>
      <w:tab/>
    </w:r>
    <w:sdt>
      <w:sdtPr>
        <w:id w:val="-1055473869"/>
        <w:docPartObj>
          <w:docPartGallery w:val="Page Numbers (Bottom of Page)"/>
          <w:docPartUnique/>
        </w:docPartObj>
      </w:sdtPr>
      <w:sdtEndPr>
        <w:rPr>
          <w:rFonts w:ascii="Franklin Gothic Book" w:hAnsi="Franklin Gothic Book"/>
          <w:noProof/>
          <w:sz w:val="20"/>
          <w:szCs w:val="20"/>
        </w:rPr>
      </w:sdtEndPr>
      <w:sdtContent>
        <w:r w:rsidRPr="0004434B">
          <w:rPr>
            <w:rFonts w:ascii="Franklin Gothic Book" w:hAnsi="Franklin Gothic Book"/>
            <w:sz w:val="20"/>
            <w:szCs w:val="20"/>
          </w:rPr>
          <w:fldChar w:fldCharType="begin"/>
        </w:r>
        <w:r w:rsidRPr="0004434B">
          <w:rPr>
            <w:rFonts w:ascii="Franklin Gothic Book" w:hAnsi="Franklin Gothic Book"/>
            <w:sz w:val="20"/>
            <w:szCs w:val="20"/>
          </w:rPr>
          <w:instrText xml:space="preserve"> PAGE   \* MERGEFORMAT </w:instrText>
        </w:r>
        <w:r w:rsidRPr="0004434B">
          <w:rPr>
            <w:rFonts w:ascii="Franklin Gothic Book" w:hAnsi="Franklin Gothic Book"/>
            <w:sz w:val="20"/>
            <w:szCs w:val="20"/>
          </w:rPr>
          <w:fldChar w:fldCharType="separate"/>
        </w:r>
        <w:r w:rsidR="00361CE7">
          <w:rPr>
            <w:rFonts w:ascii="Franklin Gothic Book" w:hAnsi="Franklin Gothic Book"/>
            <w:noProof/>
            <w:sz w:val="20"/>
            <w:szCs w:val="20"/>
          </w:rPr>
          <w:t>5</w:t>
        </w:r>
        <w:r w:rsidRPr="0004434B">
          <w:rPr>
            <w:rFonts w:ascii="Franklin Gothic Book" w:hAnsi="Franklin Gothic Book"/>
            <w:noProof/>
            <w:sz w:val="20"/>
            <w:szCs w:val="20"/>
          </w:rPr>
          <w:fldChar w:fldCharType="end"/>
        </w:r>
      </w:sdtContent>
    </w:sdt>
  </w:p>
  <w:p w14:paraId="03B98246" w14:textId="67B2C199" w:rsidR="00523002" w:rsidRDefault="00523002"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B63AF" w14:textId="77777777" w:rsidR="00523002" w:rsidRDefault="00523002" w:rsidP="00A63F09">
      <w:r>
        <w:separator/>
      </w:r>
    </w:p>
  </w:footnote>
  <w:footnote w:type="continuationSeparator" w:id="0">
    <w:p w14:paraId="771F1812" w14:textId="77777777" w:rsidR="00523002" w:rsidRDefault="00523002"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AD6A" w14:textId="39E4CAF2" w:rsidR="00523002" w:rsidRDefault="00C7198E">
    <w:pPr>
      <w:pStyle w:val="Header"/>
      <w:rPr>
        <w:noProof/>
        <w:lang w:eastAsia="en-AU"/>
      </w:rPr>
    </w:pPr>
    <w:r>
      <w:rPr>
        <w:noProof/>
        <w:lang w:val="en-AU" w:eastAsia="en-AU"/>
      </w:rPr>
      <w:drawing>
        <wp:anchor distT="0" distB="0" distL="114300" distR="114300" simplePos="0" relativeHeight="251663360" behindDoc="1" locked="0" layoutInCell="1" allowOverlap="1" wp14:anchorId="194A6C6D" wp14:editId="4FA51B06">
          <wp:simplePos x="0" y="0"/>
          <wp:positionH relativeFrom="page">
            <wp:align>left</wp:align>
          </wp:positionH>
          <wp:positionV relativeFrom="paragraph">
            <wp:posOffset>-453217</wp:posOffset>
          </wp:positionV>
          <wp:extent cx="8315325" cy="12649200"/>
          <wp:effectExtent l="0" t="0" r="9525" b="0"/>
          <wp:wrapNone/>
          <wp:docPr id="7" name="Picture 7" descr="H:\MARKETING &amp; COMMS\2011 Rebrand\RAV Brandmarks\RAV Brand Elements\Lines\RAV1918 RAV Brand Lines Yellow-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 &amp; COMMS\2011 Rebrand\RAV Brandmarks\RAV Brand Elements\Lines\RAV1918 RAV Brand Lines Yellow-01.eps"/>
                  <pic:cNvPicPr>
                    <a:picLocks noChangeAspect="1" noChangeArrowheads="1"/>
                  </pic:cNvPicPr>
                </pic:nvPicPr>
                <pic:blipFill rotWithShape="1">
                  <a:blip r:embed="rId1">
                    <a:extLst>
                      <a:ext uri="{28A0092B-C50C-407E-A947-70E740481C1C}">
                        <a14:useLocalDpi xmlns:a14="http://schemas.microsoft.com/office/drawing/2010/main" val="0"/>
                      </a:ext>
                    </a:extLst>
                  </a:blip>
                  <a:srcRect t="634" b="-634"/>
                  <a:stretch/>
                </pic:blipFill>
                <pic:spPr bwMode="auto">
                  <a:xfrm>
                    <a:off x="0" y="0"/>
                    <a:ext cx="8315325" cy="1264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F652" w14:textId="6611C2B3" w:rsidR="00523002" w:rsidRDefault="00523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449A9"/>
    <w:multiLevelType w:val="hybridMultilevel"/>
    <w:tmpl w:val="454A9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13E8B"/>
    <w:multiLevelType w:val="hybridMultilevel"/>
    <w:tmpl w:val="56AC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D53AB"/>
    <w:multiLevelType w:val="hybridMultilevel"/>
    <w:tmpl w:val="25826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3E0BEF"/>
    <w:multiLevelType w:val="hybridMultilevel"/>
    <w:tmpl w:val="E28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665CC"/>
    <w:multiLevelType w:val="hybridMultilevel"/>
    <w:tmpl w:val="0E9CEF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31473A5B"/>
    <w:multiLevelType w:val="hybridMultilevel"/>
    <w:tmpl w:val="CFAA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322C93"/>
    <w:multiLevelType w:val="hybridMultilevel"/>
    <w:tmpl w:val="CC6CF46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6F0B9C"/>
    <w:multiLevelType w:val="hybridMultilevel"/>
    <w:tmpl w:val="5F06F3CA"/>
    <w:lvl w:ilvl="0" w:tplc="F2263B5A">
      <w:start w:val="1"/>
      <w:numFmt w:val="decimal"/>
      <w:lvlText w:val="%1."/>
      <w:lvlJc w:val="left"/>
      <w:pPr>
        <w:ind w:left="360" w:hanging="360"/>
      </w:pPr>
      <w:rPr>
        <w:rFonts w:ascii="Franklin Gothic Book" w:eastAsia="Calibri" w:hAnsi="Franklin Gothic Book" w:cs="Times New Roman"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CB100C9"/>
    <w:multiLevelType w:val="hybridMultilevel"/>
    <w:tmpl w:val="D2D26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F4676"/>
    <w:multiLevelType w:val="hybridMultilevel"/>
    <w:tmpl w:val="DF22C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F51797"/>
    <w:multiLevelType w:val="hybridMultilevel"/>
    <w:tmpl w:val="FE2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1611C"/>
    <w:multiLevelType w:val="hybridMultilevel"/>
    <w:tmpl w:val="49CA55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BE25B92"/>
    <w:multiLevelType w:val="hybridMultilevel"/>
    <w:tmpl w:val="5A726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5A284E"/>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4C0172"/>
    <w:multiLevelType w:val="hybridMultilevel"/>
    <w:tmpl w:val="461E64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465D59"/>
    <w:multiLevelType w:val="hybridMultilevel"/>
    <w:tmpl w:val="CBC4B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F35152"/>
    <w:multiLevelType w:val="hybridMultilevel"/>
    <w:tmpl w:val="057A8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9204CE"/>
    <w:multiLevelType w:val="hybridMultilevel"/>
    <w:tmpl w:val="927054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3F2FFC"/>
    <w:multiLevelType w:val="hybridMultilevel"/>
    <w:tmpl w:val="17160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505839"/>
    <w:multiLevelType w:val="hybridMultilevel"/>
    <w:tmpl w:val="7FA42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996D70"/>
    <w:multiLevelType w:val="hybridMultilevel"/>
    <w:tmpl w:val="3E1C2D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60351AE"/>
    <w:multiLevelType w:val="hybridMultilevel"/>
    <w:tmpl w:val="840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925CD1"/>
    <w:multiLevelType w:val="hybridMultilevel"/>
    <w:tmpl w:val="CBFC36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DCE3509"/>
    <w:multiLevelType w:val="hybridMultilevel"/>
    <w:tmpl w:val="BA6EA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2C4012"/>
    <w:multiLevelType w:val="hybridMultilevel"/>
    <w:tmpl w:val="6B3AF962"/>
    <w:lvl w:ilvl="0" w:tplc="0D70E09C">
      <w:start w:val="1"/>
      <w:numFmt w:val="decimal"/>
      <w:lvlText w:val="%1."/>
      <w:lvlJc w:val="left"/>
      <w:pPr>
        <w:ind w:left="720" w:hanging="360"/>
      </w:pPr>
      <w:rPr>
        <w:rFonts w:ascii="Franklin Gothic Book" w:eastAsia="Calibri" w:hAnsi="Franklin Gothic Book"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0136420"/>
    <w:multiLevelType w:val="hybridMultilevel"/>
    <w:tmpl w:val="A9B05D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9A27C44"/>
    <w:multiLevelType w:val="hybridMultilevel"/>
    <w:tmpl w:val="33A0E6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6"/>
  </w:num>
  <w:num w:numId="5">
    <w:abstractNumId w:val="18"/>
  </w:num>
  <w:num w:numId="6">
    <w:abstractNumId w:val="13"/>
  </w:num>
  <w:num w:numId="7">
    <w:abstractNumId w:val="22"/>
  </w:num>
  <w:num w:numId="8">
    <w:abstractNumId w:val="17"/>
  </w:num>
  <w:num w:numId="9">
    <w:abstractNumId w:val="26"/>
  </w:num>
  <w:num w:numId="10">
    <w:abstractNumId w:val="2"/>
  </w:num>
  <w:num w:numId="11">
    <w:abstractNumId w:val="8"/>
  </w:num>
  <w:num w:numId="12">
    <w:abstractNumId w:val="15"/>
  </w:num>
  <w:num w:numId="13">
    <w:abstractNumId w:val="24"/>
  </w:num>
  <w:num w:numId="14">
    <w:abstractNumId w:val="7"/>
  </w:num>
  <w:num w:numId="15">
    <w:abstractNumId w:val="11"/>
  </w:num>
  <w:num w:numId="16">
    <w:abstractNumId w:val="5"/>
  </w:num>
  <w:num w:numId="17">
    <w:abstractNumId w:val="23"/>
  </w:num>
  <w:num w:numId="18">
    <w:abstractNumId w:val="12"/>
  </w:num>
  <w:num w:numId="19">
    <w:abstractNumId w:val="0"/>
  </w:num>
  <w:num w:numId="20">
    <w:abstractNumId w:val="19"/>
  </w:num>
  <w:num w:numId="21">
    <w:abstractNumId w:val="20"/>
  </w:num>
  <w:num w:numId="22">
    <w:abstractNumId w:val="25"/>
  </w:num>
  <w:num w:numId="23">
    <w:abstractNumId w:val="4"/>
  </w:num>
  <w:num w:numId="24">
    <w:abstractNumId w:val="21"/>
  </w:num>
  <w:num w:numId="25">
    <w:abstractNumId w:val="16"/>
  </w:num>
  <w:num w:numId="26">
    <w:abstractNumId w:val="14"/>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0NzOyMDW0MDczMDNV0lEKTi0uzszPAykwrAUAbm0JHywAAAA="/>
  </w:docVars>
  <w:rsids>
    <w:rsidRoot w:val="00350C1B"/>
    <w:rsid w:val="00010790"/>
    <w:rsid w:val="00013ADB"/>
    <w:rsid w:val="0003331F"/>
    <w:rsid w:val="0003691F"/>
    <w:rsid w:val="0004434B"/>
    <w:rsid w:val="00051875"/>
    <w:rsid w:val="000538A3"/>
    <w:rsid w:val="00060E5A"/>
    <w:rsid w:val="00066FAF"/>
    <w:rsid w:val="0008112D"/>
    <w:rsid w:val="00081C0C"/>
    <w:rsid w:val="000B2AE5"/>
    <w:rsid w:val="000D089A"/>
    <w:rsid w:val="000D1BF0"/>
    <w:rsid w:val="000D28CF"/>
    <w:rsid w:val="000F252A"/>
    <w:rsid w:val="000F3A27"/>
    <w:rsid w:val="000F744D"/>
    <w:rsid w:val="00104617"/>
    <w:rsid w:val="0010592F"/>
    <w:rsid w:val="00117CC0"/>
    <w:rsid w:val="001204EE"/>
    <w:rsid w:val="001425B0"/>
    <w:rsid w:val="00173218"/>
    <w:rsid w:val="00177BCF"/>
    <w:rsid w:val="00180735"/>
    <w:rsid w:val="001944BD"/>
    <w:rsid w:val="00197105"/>
    <w:rsid w:val="001C0F8A"/>
    <w:rsid w:val="001C3387"/>
    <w:rsid w:val="001D6F85"/>
    <w:rsid w:val="001D7D88"/>
    <w:rsid w:val="00204064"/>
    <w:rsid w:val="00206DF7"/>
    <w:rsid w:val="00213580"/>
    <w:rsid w:val="00214E95"/>
    <w:rsid w:val="00215ED0"/>
    <w:rsid w:val="00216F1E"/>
    <w:rsid w:val="00223F74"/>
    <w:rsid w:val="00224898"/>
    <w:rsid w:val="002251C2"/>
    <w:rsid w:val="002606CC"/>
    <w:rsid w:val="002B3027"/>
    <w:rsid w:val="002C0DF7"/>
    <w:rsid w:val="002C2C4F"/>
    <w:rsid w:val="002C4429"/>
    <w:rsid w:val="002D22D3"/>
    <w:rsid w:val="002D7F31"/>
    <w:rsid w:val="002E7F8D"/>
    <w:rsid w:val="002F24C7"/>
    <w:rsid w:val="002F51DF"/>
    <w:rsid w:val="00312CB4"/>
    <w:rsid w:val="00330B6A"/>
    <w:rsid w:val="00336A03"/>
    <w:rsid w:val="00350C1B"/>
    <w:rsid w:val="00357C1C"/>
    <w:rsid w:val="00361CE7"/>
    <w:rsid w:val="003628C3"/>
    <w:rsid w:val="0038763D"/>
    <w:rsid w:val="003940FE"/>
    <w:rsid w:val="00396ECF"/>
    <w:rsid w:val="003C0C3A"/>
    <w:rsid w:val="003C6003"/>
    <w:rsid w:val="003E108D"/>
    <w:rsid w:val="00413B40"/>
    <w:rsid w:val="0041413E"/>
    <w:rsid w:val="004358DB"/>
    <w:rsid w:val="00436BD6"/>
    <w:rsid w:val="00453A32"/>
    <w:rsid w:val="00466469"/>
    <w:rsid w:val="004706EF"/>
    <w:rsid w:val="004729BC"/>
    <w:rsid w:val="00475BA0"/>
    <w:rsid w:val="004A2736"/>
    <w:rsid w:val="004B045F"/>
    <w:rsid w:val="004B7A20"/>
    <w:rsid w:val="004D1535"/>
    <w:rsid w:val="004D15BC"/>
    <w:rsid w:val="004D5105"/>
    <w:rsid w:val="004E729D"/>
    <w:rsid w:val="004E772C"/>
    <w:rsid w:val="004F5D20"/>
    <w:rsid w:val="00520194"/>
    <w:rsid w:val="00523002"/>
    <w:rsid w:val="0052651E"/>
    <w:rsid w:val="00530BFA"/>
    <w:rsid w:val="005311FD"/>
    <w:rsid w:val="00531A29"/>
    <w:rsid w:val="005349D7"/>
    <w:rsid w:val="00536430"/>
    <w:rsid w:val="0053706A"/>
    <w:rsid w:val="00554E70"/>
    <w:rsid w:val="005B02AC"/>
    <w:rsid w:val="005B5FDE"/>
    <w:rsid w:val="005C4CE0"/>
    <w:rsid w:val="005D1D96"/>
    <w:rsid w:val="005D534B"/>
    <w:rsid w:val="005D5773"/>
    <w:rsid w:val="005E0132"/>
    <w:rsid w:val="005E131F"/>
    <w:rsid w:val="005F689F"/>
    <w:rsid w:val="0062084F"/>
    <w:rsid w:val="0063623B"/>
    <w:rsid w:val="00675D53"/>
    <w:rsid w:val="00685427"/>
    <w:rsid w:val="00687CFE"/>
    <w:rsid w:val="0069278C"/>
    <w:rsid w:val="0069656C"/>
    <w:rsid w:val="006C0B55"/>
    <w:rsid w:val="006C33D6"/>
    <w:rsid w:val="006D6238"/>
    <w:rsid w:val="006E26B4"/>
    <w:rsid w:val="006E4A52"/>
    <w:rsid w:val="006F43FF"/>
    <w:rsid w:val="007458C0"/>
    <w:rsid w:val="00756FB6"/>
    <w:rsid w:val="00765662"/>
    <w:rsid w:val="007674AE"/>
    <w:rsid w:val="00776580"/>
    <w:rsid w:val="007B1A32"/>
    <w:rsid w:val="007C20AE"/>
    <w:rsid w:val="007C6959"/>
    <w:rsid w:val="007D551D"/>
    <w:rsid w:val="007E7334"/>
    <w:rsid w:val="008378A2"/>
    <w:rsid w:val="00846C00"/>
    <w:rsid w:val="00850B80"/>
    <w:rsid w:val="00860AA1"/>
    <w:rsid w:val="008616A4"/>
    <w:rsid w:val="00865307"/>
    <w:rsid w:val="00875887"/>
    <w:rsid w:val="00876E25"/>
    <w:rsid w:val="00880636"/>
    <w:rsid w:val="00880DE4"/>
    <w:rsid w:val="0089753C"/>
    <w:rsid w:val="008A22B1"/>
    <w:rsid w:val="008A3DA5"/>
    <w:rsid w:val="008E49D8"/>
    <w:rsid w:val="008E4EF3"/>
    <w:rsid w:val="0091345F"/>
    <w:rsid w:val="00915A2A"/>
    <w:rsid w:val="00934440"/>
    <w:rsid w:val="0094643C"/>
    <w:rsid w:val="00946F85"/>
    <w:rsid w:val="0099619E"/>
    <w:rsid w:val="009A1516"/>
    <w:rsid w:val="009A5535"/>
    <w:rsid w:val="009A7E28"/>
    <w:rsid w:val="009C06E1"/>
    <w:rsid w:val="009D23FA"/>
    <w:rsid w:val="009E5B76"/>
    <w:rsid w:val="009F2984"/>
    <w:rsid w:val="009F44CA"/>
    <w:rsid w:val="00A03D1B"/>
    <w:rsid w:val="00A07FD4"/>
    <w:rsid w:val="00A15048"/>
    <w:rsid w:val="00A26740"/>
    <w:rsid w:val="00A26FE1"/>
    <w:rsid w:val="00A33BCE"/>
    <w:rsid w:val="00A622CE"/>
    <w:rsid w:val="00A63F09"/>
    <w:rsid w:val="00A66A7C"/>
    <w:rsid w:val="00A9457E"/>
    <w:rsid w:val="00AB1032"/>
    <w:rsid w:val="00AB7A1D"/>
    <w:rsid w:val="00AC61D6"/>
    <w:rsid w:val="00AE2E20"/>
    <w:rsid w:val="00AF3388"/>
    <w:rsid w:val="00AF4774"/>
    <w:rsid w:val="00AF516F"/>
    <w:rsid w:val="00AF5C6A"/>
    <w:rsid w:val="00AF7332"/>
    <w:rsid w:val="00B043D2"/>
    <w:rsid w:val="00B32470"/>
    <w:rsid w:val="00B42AC8"/>
    <w:rsid w:val="00B535F4"/>
    <w:rsid w:val="00B703DB"/>
    <w:rsid w:val="00B96ADD"/>
    <w:rsid w:val="00BA08C3"/>
    <w:rsid w:val="00BC0149"/>
    <w:rsid w:val="00BC7A4C"/>
    <w:rsid w:val="00BD3B1A"/>
    <w:rsid w:val="00BE39E5"/>
    <w:rsid w:val="00BF03E3"/>
    <w:rsid w:val="00BF3EDC"/>
    <w:rsid w:val="00C04570"/>
    <w:rsid w:val="00C0540B"/>
    <w:rsid w:val="00C258A1"/>
    <w:rsid w:val="00C334E3"/>
    <w:rsid w:val="00C42158"/>
    <w:rsid w:val="00C422A9"/>
    <w:rsid w:val="00C436FE"/>
    <w:rsid w:val="00C52817"/>
    <w:rsid w:val="00C61362"/>
    <w:rsid w:val="00C634A8"/>
    <w:rsid w:val="00C64825"/>
    <w:rsid w:val="00C65857"/>
    <w:rsid w:val="00C7198E"/>
    <w:rsid w:val="00CA272C"/>
    <w:rsid w:val="00CB062B"/>
    <w:rsid w:val="00CB371A"/>
    <w:rsid w:val="00CD3D92"/>
    <w:rsid w:val="00CD728E"/>
    <w:rsid w:val="00CE29B2"/>
    <w:rsid w:val="00D03668"/>
    <w:rsid w:val="00D06D9E"/>
    <w:rsid w:val="00D1138F"/>
    <w:rsid w:val="00D3112C"/>
    <w:rsid w:val="00D547AD"/>
    <w:rsid w:val="00D61AC8"/>
    <w:rsid w:val="00D70D0E"/>
    <w:rsid w:val="00D86647"/>
    <w:rsid w:val="00D9507A"/>
    <w:rsid w:val="00DA3842"/>
    <w:rsid w:val="00DF1A2C"/>
    <w:rsid w:val="00DF1F05"/>
    <w:rsid w:val="00DF25A3"/>
    <w:rsid w:val="00E00D40"/>
    <w:rsid w:val="00E04222"/>
    <w:rsid w:val="00E106F8"/>
    <w:rsid w:val="00E1319E"/>
    <w:rsid w:val="00E23996"/>
    <w:rsid w:val="00E350BE"/>
    <w:rsid w:val="00E36729"/>
    <w:rsid w:val="00E36D9A"/>
    <w:rsid w:val="00E41B22"/>
    <w:rsid w:val="00E81E79"/>
    <w:rsid w:val="00EB41C8"/>
    <w:rsid w:val="00ED2F7D"/>
    <w:rsid w:val="00EE41A3"/>
    <w:rsid w:val="00F04D09"/>
    <w:rsid w:val="00F056D5"/>
    <w:rsid w:val="00F06201"/>
    <w:rsid w:val="00F213D0"/>
    <w:rsid w:val="00F2257E"/>
    <w:rsid w:val="00F35AB3"/>
    <w:rsid w:val="00F41E44"/>
    <w:rsid w:val="00F508CD"/>
    <w:rsid w:val="00F5668E"/>
    <w:rsid w:val="00F6047B"/>
    <w:rsid w:val="00F64AE0"/>
    <w:rsid w:val="00F71122"/>
    <w:rsid w:val="00F76274"/>
    <w:rsid w:val="00F941FB"/>
    <w:rsid w:val="00FA2C2D"/>
    <w:rsid w:val="00FC74D5"/>
    <w:rsid w:val="00FD5CC3"/>
    <w:rsid w:val="00FE0AEA"/>
    <w:rsid w:val="00FE2E15"/>
    <w:rsid w:val="00FF6B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57209B00"/>
  <w14:defaultImageDpi w14:val="300"/>
  <w15:docId w15:val="{37E3FB74-D349-4BD3-BCA1-7AD8E44A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style>
  <w:style w:type="paragraph" w:styleId="Heading1">
    <w:name w:val="heading 1"/>
    <w:aliases w:val="RAV HEADING"/>
    <w:basedOn w:val="Normal"/>
    <w:next w:val="Normal"/>
    <w:link w:val="Heading1Char"/>
    <w:autoRedefine/>
    <w:uiPriority w:val="9"/>
    <w:qFormat/>
    <w:rsid w:val="00F2257E"/>
    <w:pPr>
      <w:keepNext/>
      <w:keepLines/>
      <w:outlineLvl w:val="0"/>
    </w:pPr>
    <w:rPr>
      <w:rFonts w:ascii="Franklin Gothic Book" w:eastAsiaTheme="majorEastAsia" w:hAnsi="Franklin Gothic Book" w:cstheme="majorBidi"/>
      <w:b/>
      <w:bCs/>
    </w:rPr>
  </w:style>
  <w:style w:type="paragraph" w:styleId="Heading2">
    <w:name w:val="heading 2"/>
    <w:basedOn w:val="Normal"/>
    <w:next w:val="Normal"/>
    <w:link w:val="Heading2Char"/>
    <w:uiPriority w:val="9"/>
    <w:semiHidden/>
    <w:unhideWhenUsed/>
    <w:qFormat/>
    <w:rsid w:val="00FA2C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A2C2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131F"/>
    <w:rPr>
      <w:rFonts w:ascii="Lucida Grande" w:hAnsi="Lucida Grande" w:cs="Lucida Grande"/>
      <w:sz w:val="18"/>
      <w:szCs w:val="18"/>
    </w:rPr>
  </w:style>
  <w:style w:type="paragraph" w:styleId="NoSpacing">
    <w:name w:val="No Spacing"/>
    <w:link w:val="NoSpacingChar"/>
    <w:uiPriority w:val="1"/>
    <w:qFormat/>
    <w:rsid w:val="00846C00"/>
  </w:style>
  <w:style w:type="character" w:customStyle="1" w:styleId="Heading1Char">
    <w:name w:val="Heading 1 Char"/>
    <w:aliases w:val="RAV HEADING Char"/>
    <w:basedOn w:val="DefaultParagraphFont"/>
    <w:link w:val="Heading1"/>
    <w:uiPriority w:val="9"/>
    <w:rsid w:val="00F2257E"/>
    <w:rPr>
      <w:rFonts w:ascii="Franklin Gothic Book" w:eastAsiaTheme="majorEastAsia" w:hAnsi="Franklin Gothic Book" w:cstheme="majorBidi"/>
      <w:b/>
      <w:bC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unhideWhenUsed/>
    <w:rsid w:val="00BF03E3"/>
    <w:rPr>
      <w:color w:val="0000FF" w:themeColor="hyperlink"/>
      <w:u w:val="single"/>
    </w:rPr>
  </w:style>
  <w:style w:type="paragraph" w:styleId="Header">
    <w:name w:val="header"/>
    <w:basedOn w:val="Normal"/>
    <w:link w:val="HeaderChar"/>
    <w:uiPriority w:val="99"/>
    <w:unhideWhenUsed/>
    <w:rsid w:val="00A63F09"/>
    <w:pPr>
      <w:tabs>
        <w:tab w:val="center" w:pos="4513"/>
        <w:tab w:val="right" w:pos="9026"/>
      </w:tabs>
    </w:pPr>
  </w:style>
  <w:style w:type="character" w:customStyle="1" w:styleId="HeaderChar">
    <w:name w:val="Header Char"/>
    <w:basedOn w:val="DefaultParagraphFont"/>
    <w:link w:val="Header"/>
    <w:uiPriority w:val="99"/>
    <w:rsid w:val="00A63F09"/>
  </w:style>
  <w:style w:type="paragraph" w:styleId="Footer">
    <w:name w:val="footer"/>
    <w:basedOn w:val="Normal"/>
    <w:link w:val="FooterChar"/>
    <w:uiPriority w:val="99"/>
    <w:unhideWhenUsed/>
    <w:rsid w:val="00A63F09"/>
    <w:pPr>
      <w:tabs>
        <w:tab w:val="center" w:pos="4513"/>
        <w:tab w:val="right" w:pos="9026"/>
      </w:tabs>
    </w:pPr>
  </w:style>
  <w:style w:type="character" w:customStyle="1" w:styleId="FooterChar">
    <w:name w:val="Footer Char"/>
    <w:basedOn w:val="DefaultParagraphFont"/>
    <w:link w:val="Footer"/>
    <w:uiPriority w:val="99"/>
    <w:rsid w:val="00A63F09"/>
  </w:style>
  <w:style w:type="paragraph" w:styleId="TOCHeading">
    <w:name w:val="TOC Heading"/>
    <w:basedOn w:val="Heading1"/>
    <w:next w:val="Normal"/>
    <w:uiPriority w:val="39"/>
    <w:semiHidden/>
    <w:unhideWhenUsed/>
    <w:qFormat/>
    <w:rsid w:val="001C3387"/>
    <w:pPr>
      <w:spacing w:line="276" w:lineRule="auto"/>
      <w:outlineLvl w:val="9"/>
    </w:pPr>
    <w:rPr>
      <w:color w:val="365F91" w:themeColor="accent1" w:themeShade="BF"/>
      <w:sz w:val="28"/>
      <w:szCs w:val="28"/>
      <w:lang w:eastAsia="ja-JP"/>
    </w:rPr>
  </w:style>
  <w:style w:type="paragraph" w:styleId="TOC1">
    <w:name w:val="toc 1"/>
    <w:basedOn w:val="Normal"/>
    <w:next w:val="Normal"/>
    <w:autoRedefine/>
    <w:uiPriority w:val="39"/>
    <w:unhideWhenUsed/>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eastAsiaTheme="majorEastAsia" w:hAnsi="Franklin Gothic Book" w:cstheme="majorBidi"/>
      <w:b/>
      <w:iCs/>
      <w:spacing w:val="15"/>
      <w:sz w:val="22"/>
      <w:u w:val="single"/>
    </w:rPr>
  </w:style>
  <w:style w:type="character" w:customStyle="1" w:styleId="SubtitleChar">
    <w:name w:val="Subtitle Char"/>
    <w:aliases w:val="RAV SUBTITLE Char"/>
    <w:basedOn w:val="DefaultParagraphFont"/>
    <w:link w:val="Subtitle"/>
    <w:uiPriority w:val="11"/>
    <w:rsid w:val="00B32470"/>
    <w:rPr>
      <w:rFonts w:ascii="Franklin Gothic Book" w:eastAsiaTheme="majorEastAsia" w:hAnsi="Franklin Gothic Book" w:cstheme="majorBidi"/>
      <w:b/>
      <w:iCs/>
      <w:spacing w:val="15"/>
      <w:sz w:val="22"/>
      <w:u w:val="single"/>
    </w:rPr>
  </w:style>
  <w:style w:type="character" w:customStyle="1" w:styleId="Heading2Char">
    <w:name w:val="Heading 2 Char"/>
    <w:basedOn w:val="DefaultParagraphFont"/>
    <w:link w:val="Heading2"/>
    <w:uiPriority w:val="9"/>
    <w:semiHidden/>
    <w:rsid w:val="00FA2C2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A2C2D"/>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FA2C2D"/>
    <w:pPr>
      <w:spacing w:after="100"/>
      <w:ind w:left="240"/>
    </w:pPr>
  </w:style>
  <w:style w:type="paragraph" w:customStyle="1" w:styleId="smalltext">
    <w:name w:val="small text"/>
    <w:autoRedefine/>
    <w:qFormat/>
    <w:rsid w:val="003940FE"/>
    <w:pPr>
      <w:spacing w:after="20"/>
    </w:pPr>
    <w:rPr>
      <w:rFonts w:ascii="Franklin Gothic Book" w:eastAsia="Cambria" w:hAnsi="Franklin Gothic Book" w:cs="Times New Roman"/>
      <w:sz w:val="22"/>
      <w:szCs w:val="22"/>
      <w:lang w:val="en-AU"/>
    </w:rPr>
  </w:style>
  <w:style w:type="character" w:styleId="CommentReference">
    <w:name w:val="annotation reference"/>
    <w:basedOn w:val="DefaultParagraphFont"/>
    <w:uiPriority w:val="99"/>
    <w:semiHidden/>
    <w:unhideWhenUsed/>
    <w:rsid w:val="00523002"/>
    <w:rPr>
      <w:sz w:val="16"/>
      <w:szCs w:val="16"/>
    </w:rPr>
  </w:style>
  <w:style w:type="paragraph" w:styleId="CommentText">
    <w:name w:val="annotation text"/>
    <w:basedOn w:val="Normal"/>
    <w:link w:val="CommentTextChar"/>
    <w:uiPriority w:val="99"/>
    <w:semiHidden/>
    <w:unhideWhenUsed/>
    <w:rsid w:val="00523002"/>
    <w:rPr>
      <w:sz w:val="20"/>
      <w:szCs w:val="20"/>
    </w:rPr>
  </w:style>
  <w:style w:type="character" w:customStyle="1" w:styleId="CommentTextChar">
    <w:name w:val="Comment Text Char"/>
    <w:basedOn w:val="DefaultParagraphFont"/>
    <w:link w:val="CommentText"/>
    <w:uiPriority w:val="99"/>
    <w:semiHidden/>
    <w:rsid w:val="00523002"/>
    <w:rPr>
      <w:sz w:val="20"/>
      <w:szCs w:val="20"/>
    </w:rPr>
  </w:style>
  <w:style w:type="paragraph" w:styleId="CommentSubject">
    <w:name w:val="annotation subject"/>
    <w:basedOn w:val="CommentText"/>
    <w:next w:val="CommentText"/>
    <w:link w:val="CommentSubjectChar"/>
    <w:uiPriority w:val="99"/>
    <w:semiHidden/>
    <w:unhideWhenUsed/>
    <w:rsid w:val="00523002"/>
    <w:rPr>
      <w:b/>
      <w:bCs/>
    </w:rPr>
  </w:style>
  <w:style w:type="character" w:customStyle="1" w:styleId="CommentSubjectChar">
    <w:name w:val="Comment Subject Char"/>
    <w:basedOn w:val="CommentTextChar"/>
    <w:link w:val="CommentSubject"/>
    <w:uiPriority w:val="99"/>
    <w:semiHidden/>
    <w:rsid w:val="00523002"/>
    <w:rPr>
      <w:b/>
      <w:bCs/>
      <w:sz w:val="20"/>
      <w:szCs w:val="20"/>
    </w:rPr>
  </w:style>
  <w:style w:type="table" w:styleId="TableGrid">
    <w:name w:val="Table Grid"/>
    <w:basedOn w:val="TableNormal"/>
    <w:uiPriority w:val="59"/>
    <w:rsid w:val="00C64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0B80"/>
    <w:pPr>
      <w:autoSpaceDE w:val="0"/>
      <w:autoSpaceDN w:val="0"/>
      <w:adjustRightInd w:val="0"/>
    </w:pPr>
    <w:rPr>
      <w:rFonts w:ascii="Franklin Gothic Book" w:hAnsi="Franklin Gothic Book" w:cs="Franklin Gothic Book"/>
      <w:color w:val="000000"/>
    </w:rPr>
  </w:style>
  <w:style w:type="character" w:customStyle="1" w:styleId="apple-converted-space">
    <w:name w:val="apple-converted-space"/>
    <w:basedOn w:val="DefaultParagraphFont"/>
    <w:rsid w:val="00F508CD"/>
  </w:style>
  <w:style w:type="character" w:styleId="HTMLDefinition">
    <w:name w:val="HTML Definition"/>
    <w:basedOn w:val="DefaultParagraphFont"/>
    <w:uiPriority w:val="99"/>
    <w:semiHidden/>
    <w:unhideWhenUsed/>
    <w:rsid w:val="00F508CD"/>
    <w:rPr>
      <w:i/>
      <w:iCs/>
    </w:rPr>
  </w:style>
  <w:style w:type="character" w:styleId="Emphasis">
    <w:name w:val="Emphasis"/>
    <w:basedOn w:val="DefaultParagraphFont"/>
    <w:uiPriority w:val="20"/>
    <w:qFormat/>
    <w:rsid w:val="00DF1A2C"/>
    <w:rPr>
      <w:i/>
      <w:iCs/>
    </w:rPr>
  </w:style>
  <w:style w:type="character" w:styleId="Strong">
    <w:name w:val="Strong"/>
    <w:basedOn w:val="DefaultParagraphFont"/>
    <w:uiPriority w:val="22"/>
    <w:qFormat/>
    <w:rsid w:val="006E4A52"/>
    <w:rPr>
      <w:b/>
      <w:bCs/>
    </w:rPr>
  </w:style>
  <w:style w:type="character" w:styleId="FollowedHyperlink">
    <w:name w:val="FollowedHyperlink"/>
    <w:basedOn w:val="DefaultParagraphFont"/>
    <w:uiPriority w:val="99"/>
    <w:semiHidden/>
    <w:unhideWhenUsed/>
    <w:rsid w:val="008A3DA5"/>
    <w:rPr>
      <w:color w:val="800080" w:themeColor="followedHyperlink"/>
      <w:u w:val="single"/>
    </w:rPr>
  </w:style>
  <w:style w:type="paragraph" w:styleId="NormalWeb">
    <w:name w:val="Normal (Web)"/>
    <w:basedOn w:val="Normal"/>
    <w:uiPriority w:val="99"/>
    <w:semiHidden/>
    <w:unhideWhenUsed/>
    <w:rsid w:val="0063623B"/>
    <w:rPr>
      <w:rFonts w:ascii="SimSun" w:eastAsia="SimSun" w:hAnsi="SimSun" w:cs="SimSun"/>
      <w:lang w:val="en-AU" w:eastAsia="zh-CN"/>
    </w:rPr>
  </w:style>
  <w:style w:type="paragraph" w:styleId="BodyText">
    <w:name w:val="Body Text"/>
    <w:basedOn w:val="Normal"/>
    <w:link w:val="BodyTextChar"/>
    <w:uiPriority w:val="1"/>
    <w:qFormat/>
    <w:rsid w:val="00C7198E"/>
    <w:rPr>
      <w:rFonts w:ascii="Lucida Grande" w:eastAsia="Lucida Grande" w:hAnsi="Lucida Grande" w:cs="Lucida Grande"/>
      <w:sz w:val="19"/>
      <w:szCs w:val="19"/>
    </w:rPr>
  </w:style>
  <w:style w:type="character" w:customStyle="1" w:styleId="BodyTextChar">
    <w:name w:val="Body Text Char"/>
    <w:basedOn w:val="DefaultParagraphFont"/>
    <w:link w:val="BodyText"/>
    <w:uiPriority w:val="1"/>
    <w:rsid w:val="00C7198E"/>
    <w:rPr>
      <w:rFonts w:ascii="Lucida Grande" w:eastAsia="Lucida Grande" w:hAnsi="Lucida Grande" w:cs="Lucida Grande"/>
      <w:sz w:val="19"/>
      <w:szCs w:val="19"/>
    </w:rPr>
  </w:style>
  <w:style w:type="character" w:customStyle="1" w:styleId="NoSpacingChar">
    <w:name w:val="No Spacing Char"/>
    <w:basedOn w:val="DefaultParagraphFont"/>
    <w:link w:val="NoSpacing"/>
    <w:uiPriority w:val="1"/>
    <w:rsid w:val="00C71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442206">
      <w:bodyDiv w:val="1"/>
      <w:marLeft w:val="0"/>
      <w:marRight w:val="0"/>
      <w:marTop w:val="0"/>
      <w:marBottom w:val="0"/>
      <w:divBdr>
        <w:top w:val="none" w:sz="0" w:space="0" w:color="auto"/>
        <w:left w:val="none" w:sz="0" w:space="0" w:color="auto"/>
        <w:bottom w:val="none" w:sz="0" w:space="0" w:color="auto"/>
        <w:right w:val="none" w:sz="0" w:space="0" w:color="auto"/>
      </w:divBdr>
    </w:div>
    <w:div w:id="267811454">
      <w:bodyDiv w:val="1"/>
      <w:marLeft w:val="0"/>
      <w:marRight w:val="0"/>
      <w:marTop w:val="0"/>
      <w:marBottom w:val="0"/>
      <w:divBdr>
        <w:top w:val="none" w:sz="0" w:space="0" w:color="auto"/>
        <w:left w:val="none" w:sz="0" w:space="0" w:color="auto"/>
        <w:bottom w:val="none" w:sz="0" w:space="0" w:color="auto"/>
        <w:right w:val="none" w:sz="0" w:space="0" w:color="auto"/>
      </w:divBdr>
    </w:div>
    <w:div w:id="870461326">
      <w:bodyDiv w:val="1"/>
      <w:marLeft w:val="0"/>
      <w:marRight w:val="0"/>
      <w:marTop w:val="0"/>
      <w:marBottom w:val="0"/>
      <w:divBdr>
        <w:top w:val="none" w:sz="0" w:space="0" w:color="auto"/>
        <w:left w:val="none" w:sz="0" w:space="0" w:color="auto"/>
        <w:bottom w:val="none" w:sz="0" w:space="0" w:color="auto"/>
        <w:right w:val="none" w:sz="0" w:space="0" w:color="auto"/>
      </w:divBdr>
      <w:divsChild>
        <w:div w:id="937563335">
          <w:marLeft w:val="0"/>
          <w:marRight w:val="0"/>
          <w:marTop w:val="0"/>
          <w:marBottom w:val="0"/>
          <w:divBdr>
            <w:top w:val="none" w:sz="0" w:space="0" w:color="auto"/>
            <w:left w:val="none" w:sz="0" w:space="0" w:color="auto"/>
            <w:bottom w:val="none" w:sz="0" w:space="0" w:color="auto"/>
            <w:right w:val="none" w:sz="0" w:space="0" w:color="auto"/>
          </w:divBdr>
          <w:divsChild>
            <w:div w:id="276447258">
              <w:marLeft w:val="0"/>
              <w:marRight w:val="0"/>
              <w:marTop w:val="0"/>
              <w:marBottom w:val="0"/>
              <w:divBdr>
                <w:top w:val="none" w:sz="0" w:space="0" w:color="auto"/>
                <w:left w:val="none" w:sz="0" w:space="0" w:color="auto"/>
                <w:bottom w:val="none" w:sz="0" w:space="0" w:color="auto"/>
                <w:right w:val="none" w:sz="0" w:space="0" w:color="auto"/>
              </w:divBdr>
              <w:divsChild>
                <w:div w:id="462191875">
                  <w:marLeft w:val="0"/>
                  <w:marRight w:val="0"/>
                  <w:marTop w:val="0"/>
                  <w:marBottom w:val="0"/>
                  <w:divBdr>
                    <w:top w:val="none" w:sz="0" w:space="0" w:color="auto"/>
                    <w:left w:val="none" w:sz="0" w:space="0" w:color="auto"/>
                    <w:bottom w:val="none" w:sz="0" w:space="0" w:color="auto"/>
                    <w:right w:val="none" w:sz="0" w:space="0" w:color="auto"/>
                  </w:divBdr>
                </w:div>
              </w:divsChild>
            </w:div>
            <w:div w:id="25909953">
              <w:marLeft w:val="0"/>
              <w:marRight w:val="0"/>
              <w:marTop w:val="0"/>
              <w:marBottom w:val="0"/>
              <w:divBdr>
                <w:top w:val="none" w:sz="0" w:space="0" w:color="auto"/>
                <w:left w:val="none" w:sz="0" w:space="0" w:color="auto"/>
                <w:bottom w:val="none" w:sz="0" w:space="0" w:color="auto"/>
                <w:right w:val="none" w:sz="0" w:space="0" w:color="auto"/>
              </w:divBdr>
              <w:divsChild>
                <w:div w:id="1152453443">
                  <w:marLeft w:val="0"/>
                  <w:marRight w:val="0"/>
                  <w:marTop w:val="0"/>
                  <w:marBottom w:val="0"/>
                  <w:divBdr>
                    <w:top w:val="none" w:sz="0" w:space="0" w:color="auto"/>
                    <w:left w:val="none" w:sz="0" w:space="0" w:color="auto"/>
                    <w:bottom w:val="none" w:sz="0" w:space="0" w:color="auto"/>
                    <w:right w:val="none" w:sz="0" w:space="0" w:color="auto"/>
                  </w:divBdr>
                </w:div>
                <w:div w:id="14110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61100">
      <w:bodyDiv w:val="1"/>
      <w:marLeft w:val="0"/>
      <w:marRight w:val="0"/>
      <w:marTop w:val="0"/>
      <w:marBottom w:val="0"/>
      <w:divBdr>
        <w:top w:val="none" w:sz="0" w:space="0" w:color="auto"/>
        <w:left w:val="none" w:sz="0" w:space="0" w:color="auto"/>
        <w:bottom w:val="none" w:sz="0" w:space="0" w:color="auto"/>
        <w:right w:val="none" w:sz="0" w:space="0" w:color="auto"/>
      </w:divBdr>
    </w:div>
    <w:div w:id="1914385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av.net.au/assets/16.pdf" TargetMode="External"/><Relationship Id="rId18" Type="http://schemas.openxmlformats.org/officeDocument/2006/relationships/hyperlink" Target="http://www.rav.net.au/assets/2018_artseducation_pitchingmarketing22.doc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to.gov.au/uploadedfiles/content/mei/downloads/bus38509n3346_5_2012.pdf" TargetMode="External"/><Relationship Id="rId17" Type="http://schemas.openxmlformats.org/officeDocument/2006/relationships/hyperlink" Target="http://www.rav.net.au/arts-and-education/our-program/teacher-resources" TargetMode="External"/><Relationship Id="rId2" Type="http://schemas.openxmlformats.org/officeDocument/2006/relationships/numbering" Target="numbering.xml"/><Relationship Id="rId16" Type="http://schemas.openxmlformats.org/officeDocument/2006/relationships/hyperlink" Target="http://victoriancurriculum.vcaa.vic.edu.au/" TargetMode="External"/><Relationship Id="rId20" Type="http://schemas.openxmlformats.org/officeDocument/2006/relationships/hyperlink" Target="mailto:pdavies@rav.net.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r.business.gov.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ctoriancurriculum.vcaa.vic.edu.au/" TargetMode="External"/><Relationship Id="rId23" Type="http://schemas.openxmlformats.org/officeDocument/2006/relationships/fontTable" Target="fontTable.xml"/><Relationship Id="rId10" Type="http://schemas.openxmlformats.org/officeDocument/2006/relationships/hyperlink" Target="mailto:pdavies@rav.net.au" TargetMode="External"/><Relationship Id="rId19" Type="http://schemas.openxmlformats.org/officeDocument/2006/relationships/hyperlink" Target="http://www.rav.net.au/assets/2018_artseducation_pitchingmarketing22.docx" TargetMode="External"/><Relationship Id="rId4" Type="http://schemas.openxmlformats.org/officeDocument/2006/relationships/settings" Target="settings.xml"/><Relationship Id="rId9" Type="http://schemas.openxmlformats.org/officeDocument/2006/relationships/hyperlink" Target="http://www.rav.net.au/arts-and-education/our-program/" TargetMode="External"/><Relationship Id="rId14" Type="http://schemas.openxmlformats.org/officeDocument/2006/relationships/hyperlink" Target="http://www.workingwithchildren.vic.gov.a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CE8F1-6FD5-41B6-B6ED-61C99726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2314</Words>
  <Characters>13195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15479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Anderson</dc:creator>
  <cp:lastModifiedBy>Erin Cookson</cp:lastModifiedBy>
  <cp:revision>4</cp:revision>
  <cp:lastPrinted>2017-04-11T10:29:00Z</cp:lastPrinted>
  <dcterms:created xsi:type="dcterms:W3CDTF">2018-04-26T02:09:00Z</dcterms:created>
  <dcterms:modified xsi:type="dcterms:W3CDTF">2018-04-26T02:38:00Z</dcterms:modified>
</cp:coreProperties>
</file>